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B29DA" w14:textId="5A0D03AA" w:rsidR="0082182C" w:rsidRPr="0000573E" w:rsidRDefault="00442E0B" w:rsidP="0000573E">
      <w:pPr>
        <w:spacing w:line="276" w:lineRule="auto"/>
        <w:rPr>
          <w:rFonts w:ascii="Helvetica" w:hAnsi="Helvetica"/>
          <w:sz w:val="22"/>
          <w:szCs w:val="22"/>
        </w:rPr>
      </w:pPr>
    </w:p>
    <w:p w14:paraId="405289FE" w14:textId="01CF6186" w:rsidR="00E45681" w:rsidRPr="0000573E" w:rsidRDefault="00E45681" w:rsidP="0000573E">
      <w:pPr>
        <w:spacing w:line="276" w:lineRule="auto"/>
        <w:jc w:val="center"/>
        <w:rPr>
          <w:rFonts w:ascii="Helvetica" w:hAnsi="Helvetica"/>
          <w:b/>
          <w:bCs/>
          <w:sz w:val="22"/>
          <w:szCs w:val="22"/>
        </w:rPr>
      </w:pPr>
      <w:r w:rsidRPr="0000573E">
        <w:rPr>
          <w:rFonts w:ascii="Helvetica" w:hAnsi="Helvetica"/>
          <w:b/>
          <w:bCs/>
          <w:sz w:val="22"/>
          <w:szCs w:val="22"/>
        </w:rPr>
        <w:t>FIRE TRAK SAMPLE SPECIFICATION</w:t>
      </w:r>
    </w:p>
    <w:p w14:paraId="0BDCF69F" w14:textId="05746780" w:rsidR="00E45681" w:rsidRPr="0000573E" w:rsidRDefault="00E45681" w:rsidP="0000573E">
      <w:pPr>
        <w:spacing w:line="276" w:lineRule="auto"/>
        <w:jc w:val="center"/>
        <w:rPr>
          <w:rFonts w:ascii="Helvetica" w:hAnsi="Helvetica"/>
          <w:b/>
          <w:bCs/>
          <w:sz w:val="22"/>
          <w:szCs w:val="22"/>
        </w:rPr>
      </w:pPr>
      <w:r w:rsidRPr="0000573E">
        <w:rPr>
          <w:rFonts w:ascii="Helvetica" w:hAnsi="Helvetica"/>
          <w:b/>
          <w:bCs/>
          <w:sz w:val="22"/>
          <w:szCs w:val="22"/>
        </w:rPr>
        <w:t>DIVISION 07 – THERMAL AND MOISTURE PROTECTION</w:t>
      </w:r>
    </w:p>
    <w:p w14:paraId="5DB34781" w14:textId="77777777" w:rsidR="00E45681" w:rsidRPr="0000573E" w:rsidRDefault="00E45681" w:rsidP="0000573E">
      <w:pPr>
        <w:spacing w:line="276" w:lineRule="auto"/>
        <w:jc w:val="center"/>
        <w:rPr>
          <w:rFonts w:ascii="Helvetica" w:hAnsi="Helvetica"/>
          <w:b/>
          <w:bCs/>
          <w:sz w:val="22"/>
          <w:szCs w:val="22"/>
        </w:rPr>
      </w:pPr>
    </w:p>
    <w:p w14:paraId="1A73480F" w14:textId="703906A0" w:rsidR="00E45681" w:rsidRPr="0000573E" w:rsidRDefault="00E45681" w:rsidP="0000573E">
      <w:pPr>
        <w:spacing w:line="276" w:lineRule="auto"/>
        <w:jc w:val="center"/>
        <w:rPr>
          <w:rFonts w:ascii="Helvetica" w:hAnsi="Helvetica"/>
          <w:b/>
          <w:bCs/>
          <w:sz w:val="22"/>
          <w:szCs w:val="22"/>
        </w:rPr>
      </w:pPr>
      <w:r w:rsidRPr="0000573E">
        <w:rPr>
          <w:rFonts w:ascii="Helvetica" w:hAnsi="Helvetica"/>
          <w:b/>
          <w:bCs/>
          <w:sz w:val="22"/>
          <w:szCs w:val="22"/>
        </w:rPr>
        <w:t>SECTION 07 84 43 - JOINT FIRESTOPPING</w:t>
      </w:r>
    </w:p>
    <w:p w14:paraId="7C053285" w14:textId="6E7013DF" w:rsidR="00E45681" w:rsidRPr="0000573E" w:rsidRDefault="00E45681" w:rsidP="0000573E">
      <w:pPr>
        <w:spacing w:line="276" w:lineRule="auto"/>
        <w:rPr>
          <w:rFonts w:ascii="Helvetica" w:hAnsi="Helvetica"/>
          <w:b/>
          <w:bCs/>
          <w:sz w:val="22"/>
          <w:szCs w:val="22"/>
        </w:rPr>
      </w:pPr>
    </w:p>
    <w:p w14:paraId="5CB74014" w14:textId="7D223905" w:rsidR="00E45681" w:rsidRPr="0000573E" w:rsidRDefault="00E45681" w:rsidP="0000573E">
      <w:pPr>
        <w:spacing w:line="276" w:lineRule="auto"/>
        <w:rPr>
          <w:rFonts w:ascii="Helvetica" w:hAnsi="Helvetica"/>
          <w:b/>
          <w:bCs/>
          <w:sz w:val="22"/>
          <w:szCs w:val="22"/>
        </w:rPr>
      </w:pPr>
    </w:p>
    <w:p w14:paraId="75C42A41" w14:textId="77777777" w:rsidR="00E45681" w:rsidRPr="0000573E" w:rsidRDefault="00E45681" w:rsidP="0000573E">
      <w:pPr>
        <w:spacing w:line="276" w:lineRule="auto"/>
        <w:rPr>
          <w:rFonts w:ascii="Helvetica" w:hAnsi="Helvetica"/>
          <w:b/>
          <w:bCs/>
          <w:sz w:val="22"/>
          <w:szCs w:val="22"/>
        </w:rPr>
      </w:pPr>
      <w:r w:rsidRPr="0000573E">
        <w:rPr>
          <w:rFonts w:ascii="Helvetica" w:hAnsi="Helvetica"/>
          <w:b/>
          <w:bCs/>
          <w:sz w:val="22"/>
          <w:szCs w:val="22"/>
        </w:rPr>
        <w:t>PART 1 - GENERAL</w:t>
      </w:r>
    </w:p>
    <w:p w14:paraId="0195F8DA" w14:textId="77777777" w:rsidR="00E45681" w:rsidRPr="0000573E" w:rsidRDefault="00E45681" w:rsidP="0000573E">
      <w:pPr>
        <w:spacing w:line="276" w:lineRule="auto"/>
        <w:rPr>
          <w:rFonts w:ascii="Helvetica" w:hAnsi="Helvetica"/>
          <w:sz w:val="22"/>
          <w:szCs w:val="22"/>
        </w:rPr>
      </w:pPr>
    </w:p>
    <w:p w14:paraId="717872C6" w14:textId="371EEB7B"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1.01</w:t>
      </w:r>
      <w:r w:rsidR="00992F5B" w:rsidRPr="0000573E">
        <w:rPr>
          <w:rFonts w:ascii="Helvetica" w:hAnsi="Helvetica"/>
          <w:sz w:val="22"/>
          <w:szCs w:val="22"/>
        </w:rPr>
        <w:tab/>
      </w:r>
      <w:r w:rsidR="00384B80" w:rsidRPr="0000573E">
        <w:rPr>
          <w:rFonts w:ascii="Helvetica" w:hAnsi="Helvetica"/>
          <w:sz w:val="22"/>
          <w:szCs w:val="22"/>
        </w:rPr>
        <w:t>SUMMARY</w:t>
      </w:r>
    </w:p>
    <w:p w14:paraId="34D7FCE2" w14:textId="77777777" w:rsidR="00E45681" w:rsidRPr="0000573E" w:rsidRDefault="00E45681" w:rsidP="0000573E">
      <w:pPr>
        <w:spacing w:line="276" w:lineRule="auto"/>
        <w:rPr>
          <w:rFonts w:ascii="Helvetica" w:hAnsi="Helvetica"/>
          <w:sz w:val="22"/>
          <w:szCs w:val="22"/>
        </w:rPr>
      </w:pPr>
    </w:p>
    <w:p w14:paraId="55720966" w14:textId="7FDB7FC5" w:rsidR="00384B80" w:rsidRPr="0000573E" w:rsidRDefault="00384B80" w:rsidP="0000573E">
      <w:pPr>
        <w:pStyle w:val="ListParagraph"/>
        <w:numPr>
          <w:ilvl w:val="0"/>
          <w:numId w:val="19"/>
        </w:numPr>
        <w:spacing w:line="276" w:lineRule="auto"/>
        <w:ind w:left="1260" w:hanging="540"/>
        <w:rPr>
          <w:rFonts w:ascii="Helvetica" w:hAnsi="Helvetica"/>
          <w:sz w:val="22"/>
          <w:szCs w:val="22"/>
        </w:rPr>
      </w:pPr>
      <w:r w:rsidRPr="0000573E">
        <w:rPr>
          <w:rFonts w:ascii="Helvetica" w:hAnsi="Helvetica"/>
          <w:sz w:val="22"/>
          <w:szCs w:val="22"/>
        </w:rPr>
        <w:t>Furnish and install tested and listed firestopping systems, combination of materials or devices to form an effective barrier against the spread of flame, smoke and gases and maintain the integrity of fire</w:t>
      </w:r>
      <w:r w:rsidR="00B520EC" w:rsidRPr="0000573E">
        <w:rPr>
          <w:rFonts w:ascii="Helvetica" w:hAnsi="Helvetica"/>
          <w:sz w:val="22"/>
          <w:szCs w:val="22"/>
        </w:rPr>
        <w:t>-</w:t>
      </w:r>
      <w:r w:rsidRPr="0000573E">
        <w:rPr>
          <w:rFonts w:ascii="Helvetica" w:hAnsi="Helvetica"/>
          <w:sz w:val="22"/>
          <w:szCs w:val="22"/>
        </w:rPr>
        <w:t>resistance rated walls, partitions, floors and ceiling-floor assemblies, including through-penetrations and construction joints and gaps.</w:t>
      </w:r>
    </w:p>
    <w:p w14:paraId="08A6205B" w14:textId="77777777" w:rsidR="00992F5B" w:rsidRPr="0000573E" w:rsidRDefault="00992F5B" w:rsidP="0000573E">
      <w:pPr>
        <w:pStyle w:val="ListParagraph"/>
        <w:spacing w:line="276" w:lineRule="auto"/>
        <w:ind w:left="1260"/>
        <w:rPr>
          <w:rFonts w:ascii="Helvetica" w:hAnsi="Helvetica"/>
          <w:sz w:val="22"/>
          <w:szCs w:val="22"/>
        </w:rPr>
      </w:pPr>
    </w:p>
    <w:p w14:paraId="277548F9" w14:textId="1ED2455C" w:rsidR="00384B80" w:rsidRPr="0000573E" w:rsidRDefault="00120BD9" w:rsidP="0000573E">
      <w:pPr>
        <w:spacing w:line="276" w:lineRule="auto"/>
        <w:ind w:left="1800" w:hanging="540"/>
        <w:rPr>
          <w:rFonts w:ascii="Helvetica" w:hAnsi="Helvetica"/>
          <w:sz w:val="22"/>
          <w:szCs w:val="22"/>
        </w:rPr>
      </w:pPr>
      <w:r w:rsidRPr="0000573E">
        <w:rPr>
          <w:rFonts w:ascii="Helvetica" w:hAnsi="Helvetica"/>
          <w:sz w:val="22"/>
          <w:szCs w:val="22"/>
        </w:rPr>
        <w:t>1.</w:t>
      </w:r>
      <w:r w:rsidRPr="0000573E">
        <w:rPr>
          <w:rFonts w:ascii="Helvetica" w:hAnsi="Helvetica"/>
          <w:sz w:val="22"/>
          <w:szCs w:val="22"/>
        </w:rPr>
        <w:tab/>
      </w:r>
      <w:r w:rsidR="00384B80" w:rsidRPr="0000573E">
        <w:rPr>
          <w:rFonts w:ascii="Helvetica" w:hAnsi="Helvetica"/>
          <w:sz w:val="22"/>
          <w:szCs w:val="22"/>
        </w:rPr>
        <w:t>Through-penetrations include the annular space around pipes, tubes, conduit, wires, cables and vents.</w:t>
      </w:r>
    </w:p>
    <w:p w14:paraId="152ADFD8" w14:textId="77777777" w:rsidR="00384B80" w:rsidRPr="0000573E" w:rsidRDefault="00384B80" w:rsidP="0000573E">
      <w:pPr>
        <w:pStyle w:val="ListParagraph"/>
        <w:spacing w:line="276" w:lineRule="auto"/>
        <w:ind w:left="1440"/>
        <w:rPr>
          <w:rFonts w:ascii="Helvetica" w:hAnsi="Helvetica"/>
          <w:sz w:val="22"/>
          <w:szCs w:val="22"/>
        </w:rPr>
      </w:pPr>
    </w:p>
    <w:p w14:paraId="5B9D9CE6" w14:textId="5CDCE1AF" w:rsidR="00384B80" w:rsidRPr="0000573E" w:rsidRDefault="00120BD9" w:rsidP="0000573E">
      <w:pPr>
        <w:spacing w:line="276" w:lineRule="auto"/>
        <w:ind w:left="1800" w:hanging="540"/>
        <w:rPr>
          <w:rFonts w:ascii="Helvetica" w:hAnsi="Helvetica"/>
          <w:sz w:val="22"/>
          <w:szCs w:val="22"/>
        </w:rPr>
      </w:pPr>
      <w:r w:rsidRPr="0000573E">
        <w:rPr>
          <w:rFonts w:ascii="Helvetica" w:hAnsi="Helvetica"/>
          <w:sz w:val="22"/>
          <w:szCs w:val="22"/>
        </w:rPr>
        <w:t>2.</w:t>
      </w:r>
      <w:r w:rsidRPr="0000573E">
        <w:rPr>
          <w:rFonts w:ascii="Helvetica" w:hAnsi="Helvetica"/>
          <w:sz w:val="22"/>
          <w:szCs w:val="22"/>
        </w:rPr>
        <w:tab/>
      </w:r>
      <w:r w:rsidR="00384B80" w:rsidRPr="0000573E">
        <w:rPr>
          <w:rFonts w:ascii="Helvetica" w:hAnsi="Helvetica"/>
          <w:sz w:val="22"/>
          <w:szCs w:val="22"/>
        </w:rPr>
        <w:t>Construction joints include those used to accommodate expansion, contraction, wind or seismic movement; firestopping material shall not interfere with the required movement of the joint.  Gaps requiring firestopping include gaps between the curtain wall and the floor slab and between the top of the fire</w:t>
      </w:r>
      <w:r w:rsidR="00B520EC" w:rsidRPr="0000573E">
        <w:rPr>
          <w:rFonts w:ascii="Helvetica" w:hAnsi="Helvetica"/>
          <w:sz w:val="22"/>
          <w:szCs w:val="22"/>
        </w:rPr>
        <w:t xml:space="preserve"> </w:t>
      </w:r>
      <w:r w:rsidR="00384B80" w:rsidRPr="0000573E">
        <w:rPr>
          <w:rFonts w:ascii="Helvetica" w:hAnsi="Helvetica"/>
          <w:sz w:val="22"/>
          <w:szCs w:val="22"/>
        </w:rPr>
        <w:t>rated walls and the roof or floor deck above and at the intersection of shaft assemblies and adjoining fire</w:t>
      </w:r>
      <w:r w:rsidR="00B520EC" w:rsidRPr="0000573E">
        <w:rPr>
          <w:rFonts w:ascii="Helvetica" w:hAnsi="Helvetica"/>
          <w:sz w:val="22"/>
          <w:szCs w:val="22"/>
        </w:rPr>
        <w:t>-</w:t>
      </w:r>
      <w:r w:rsidR="00384B80" w:rsidRPr="0000573E">
        <w:rPr>
          <w:rFonts w:ascii="Helvetica" w:hAnsi="Helvetica"/>
          <w:sz w:val="22"/>
          <w:szCs w:val="22"/>
        </w:rPr>
        <w:t>resistance rated assemblies.</w:t>
      </w:r>
    </w:p>
    <w:p w14:paraId="603C4E7F" w14:textId="77777777" w:rsidR="00E45681" w:rsidRPr="0000573E" w:rsidRDefault="00E45681" w:rsidP="0000573E">
      <w:pPr>
        <w:spacing w:line="276" w:lineRule="auto"/>
        <w:rPr>
          <w:rFonts w:ascii="Helvetica" w:hAnsi="Helvetica"/>
          <w:sz w:val="22"/>
          <w:szCs w:val="22"/>
        </w:rPr>
      </w:pPr>
    </w:p>
    <w:p w14:paraId="049C5919"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1.02</w:t>
      </w:r>
      <w:r w:rsidRPr="0000573E">
        <w:rPr>
          <w:rFonts w:ascii="Helvetica" w:hAnsi="Helvetica"/>
          <w:sz w:val="22"/>
          <w:szCs w:val="22"/>
        </w:rPr>
        <w:tab/>
        <w:t>DEFINITIONS</w:t>
      </w:r>
    </w:p>
    <w:p w14:paraId="7D12CA54" w14:textId="77777777" w:rsidR="00E45681" w:rsidRPr="0000573E" w:rsidRDefault="00E45681" w:rsidP="0000573E">
      <w:pPr>
        <w:spacing w:line="276" w:lineRule="auto"/>
        <w:rPr>
          <w:rFonts w:ascii="Helvetica" w:hAnsi="Helvetica"/>
          <w:sz w:val="22"/>
          <w:szCs w:val="22"/>
        </w:rPr>
      </w:pPr>
    </w:p>
    <w:p w14:paraId="54E8E5D6" w14:textId="200BFFC9"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Firestopping:  Material or combination of materials used to retain integrity of fire</w:t>
      </w:r>
      <w:r w:rsidR="00B520EC" w:rsidRPr="0000573E">
        <w:rPr>
          <w:rFonts w:ascii="Helvetica" w:hAnsi="Helvetica"/>
          <w:sz w:val="22"/>
          <w:szCs w:val="22"/>
        </w:rPr>
        <w:t xml:space="preserve"> </w:t>
      </w:r>
      <w:r w:rsidRPr="0000573E">
        <w:rPr>
          <w:rFonts w:ascii="Helvetica" w:hAnsi="Helvetica"/>
          <w:sz w:val="22"/>
          <w:szCs w:val="22"/>
        </w:rPr>
        <w:t>rated construction by maintaining an effective barrier against the spread of flame, smoke and hot gases through penetrations in fire rated wall and floor assemblies.</w:t>
      </w:r>
    </w:p>
    <w:p w14:paraId="05C61D2F" w14:textId="77777777" w:rsidR="00E45681" w:rsidRPr="0000573E" w:rsidRDefault="00E45681" w:rsidP="0000573E">
      <w:pPr>
        <w:spacing w:line="276" w:lineRule="auto"/>
        <w:rPr>
          <w:rFonts w:ascii="Helvetica" w:hAnsi="Helvetica"/>
          <w:sz w:val="22"/>
          <w:szCs w:val="22"/>
        </w:rPr>
      </w:pPr>
    </w:p>
    <w:p w14:paraId="5E91B422" w14:textId="0F36763C"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1.03</w:t>
      </w:r>
      <w:r w:rsidRPr="0000573E">
        <w:rPr>
          <w:rFonts w:ascii="Helvetica" w:hAnsi="Helvetica"/>
          <w:sz w:val="22"/>
          <w:szCs w:val="22"/>
        </w:rPr>
        <w:tab/>
      </w:r>
      <w:r w:rsidR="00384B80" w:rsidRPr="0000573E">
        <w:rPr>
          <w:rFonts w:ascii="Helvetica" w:hAnsi="Helvetica"/>
          <w:sz w:val="22"/>
          <w:szCs w:val="22"/>
        </w:rPr>
        <w:t>RELATED SECTIONS</w:t>
      </w:r>
    </w:p>
    <w:p w14:paraId="16B8524C" w14:textId="77777777" w:rsidR="00E45681" w:rsidRPr="0000573E" w:rsidRDefault="00E45681" w:rsidP="0000573E">
      <w:pPr>
        <w:spacing w:line="276" w:lineRule="auto"/>
        <w:rPr>
          <w:rFonts w:ascii="Helvetica" w:hAnsi="Helvetica"/>
          <w:sz w:val="22"/>
          <w:szCs w:val="22"/>
        </w:rPr>
      </w:pPr>
    </w:p>
    <w:p w14:paraId="2173E409" w14:textId="398BFF4F" w:rsidR="00E45681" w:rsidRPr="0000573E" w:rsidRDefault="00992F5B" w:rsidP="0000573E">
      <w:pPr>
        <w:spacing w:line="276" w:lineRule="auto"/>
        <w:ind w:left="720" w:hanging="720"/>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A.</w:t>
      </w:r>
      <w:r w:rsidR="00E45681" w:rsidRPr="0000573E">
        <w:rPr>
          <w:rFonts w:ascii="Helvetica" w:hAnsi="Helvetica"/>
          <w:sz w:val="22"/>
          <w:szCs w:val="22"/>
        </w:rPr>
        <w:tab/>
      </w:r>
      <w:r w:rsidR="00384B80" w:rsidRPr="0000573E">
        <w:rPr>
          <w:rFonts w:ascii="Helvetica" w:hAnsi="Helvetica"/>
          <w:sz w:val="22"/>
          <w:szCs w:val="22"/>
        </w:rPr>
        <w:t>Section 03 30 00 - Cast-In-Place Concrete</w:t>
      </w:r>
    </w:p>
    <w:p w14:paraId="7574A483" w14:textId="6789E13E"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t>B.</w:t>
      </w:r>
      <w:r w:rsidRPr="0000573E">
        <w:rPr>
          <w:rFonts w:ascii="Helvetica" w:hAnsi="Helvetica"/>
          <w:sz w:val="22"/>
          <w:szCs w:val="22"/>
        </w:rPr>
        <w:tab/>
      </w:r>
      <w:r w:rsidR="00384B80" w:rsidRPr="0000573E">
        <w:rPr>
          <w:rFonts w:ascii="Helvetica" w:hAnsi="Helvetica"/>
          <w:sz w:val="22"/>
          <w:szCs w:val="22"/>
        </w:rPr>
        <w:t>Section 04 20 00 - Unit Masonry</w:t>
      </w:r>
    </w:p>
    <w:p w14:paraId="7D1C1AF1" w14:textId="34798606"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t>C.</w:t>
      </w:r>
      <w:r w:rsidRPr="0000573E">
        <w:rPr>
          <w:rFonts w:ascii="Helvetica" w:hAnsi="Helvetica"/>
          <w:sz w:val="22"/>
          <w:szCs w:val="22"/>
        </w:rPr>
        <w:tab/>
      </w:r>
      <w:r w:rsidR="00384B80" w:rsidRPr="0000573E">
        <w:rPr>
          <w:rFonts w:ascii="Helvetica" w:hAnsi="Helvetica"/>
          <w:sz w:val="22"/>
          <w:szCs w:val="22"/>
        </w:rPr>
        <w:t>Section 07 84 13 - Penetration Firestopping</w:t>
      </w:r>
    </w:p>
    <w:p w14:paraId="4726BDAB" w14:textId="7C5288BD" w:rsidR="00384B80" w:rsidRPr="0000573E" w:rsidRDefault="00E45681" w:rsidP="0000573E">
      <w:pPr>
        <w:spacing w:line="276" w:lineRule="auto"/>
        <w:rPr>
          <w:rFonts w:ascii="Helvetica" w:hAnsi="Helvetica"/>
          <w:sz w:val="22"/>
          <w:szCs w:val="22"/>
        </w:rPr>
      </w:pPr>
      <w:r w:rsidRPr="0000573E">
        <w:rPr>
          <w:rFonts w:ascii="Helvetica" w:hAnsi="Helvetica"/>
          <w:sz w:val="22"/>
          <w:szCs w:val="22"/>
        </w:rPr>
        <w:tab/>
        <w:t>D.</w:t>
      </w:r>
      <w:r w:rsidRPr="0000573E">
        <w:rPr>
          <w:rFonts w:ascii="Helvetica" w:hAnsi="Helvetica"/>
          <w:sz w:val="22"/>
          <w:szCs w:val="22"/>
        </w:rPr>
        <w:tab/>
      </w:r>
      <w:r w:rsidR="00384B80" w:rsidRPr="0000573E">
        <w:rPr>
          <w:rFonts w:ascii="Helvetica" w:hAnsi="Helvetica"/>
          <w:sz w:val="22"/>
          <w:szCs w:val="22"/>
        </w:rPr>
        <w:t>Section 07 90 00 - Joint Protection</w:t>
      </w:r>
    </w:p>
    <w:p w14:paraId="0554AA9B" w14:textId="5D7ABB2B" w:rsidR="00384B80" w:rsidRPr="0000573E" w:rsidRDefault="00384B80" w:rsidP="0000573E">
      <w:pPr>
        <w:spacing w:line="276" w:lineRule="auto"/>
        <w:rPr>
          <w:rFonts w:ascii="Helvetica" w:hAnsi="Helvetica"/>
          <w:sz w:val="22"/>
          <w:szCs w:val="22"/>
        </w:rPr>
      </w:pPr>
      <w:r w:rsidRPr="0000573E">
        <w:rPr>
          <w:rFonts w:ascii="Helvetica" w:hAnsi="Helvetica"/>
          <w:sz w:val="22"/>
          <w:szCs w:val="22"/>
        </w:rPr>
        <w:tab/>
        <w:t>E.</w:t>
      </w:r>
      <w:r w:rsidRPr="0000573E">
        <w:rPr>
          <w:rFonts w:ascii="Helvetica" w:hAnsi="Helvetica"/>
          <w:sz w:val="22"/>
          <w:szCs w:val="22"/>
        </w:rPr>
        <w:tab/>
        <w:t>Section 08 44 00 - Curtain Wall and Glazed Assemblies</w:t>
      </w:r>
    </w:p>
    <w:p w14:paraId="405BF898" w14:textId="77777777" w:rsidR="00384B80" w:rsidRPr="0000573E" w:rsidRDefault="00384B80" w:rsidP="0000573E">
      <w:pPr>
        <w:spacing w:line="276" w:lineRule="auto"/>
        <w:rPr>
          <w:rFonts w:ascii="Helvetica" w:hAnsi="Helvetica"/>
          <w:sz w:val="22"/>
          <w:szCs w:val="22"/>
        </w:rPr>
      </w:pPr>
      <w:r w:rsidRPr="0000573E">
        <w:rPr>
          <w:rFonts w:ascii="Helvetica" w:hAnsi="Helvetica"/>
          <w:sz w:val="22"/>
          <w:szCs w:val="22"/>
        </w:rPr>
        <w:tab/>
        <w:t>F.</w:t>
      </w:r>
      <w:r w:rsidRPr="0000573E">
        <w:rPr>
          <w:rFonts w:ascii="Helvetica" w:hAnsi="Helvetica"/>
          <w:sz w:val="22"/>
          <w:szCs w:val="22"/>
        </w:rPr>
        <w:tab/>
        <w:t>Section 09 20 00 - Plaster and Gypsum Board</w:t>
      </w:r>
    </w:p>
    <w:p w14:paraId="0F22C041" w14:textId="4336240D" w:rsidR="0000573E" w:rsidRDefault="00384B80" w:rsidP="0000573E">
      <w:pPr>
        <w:spacing w:line="276" w:lineRule="auto"/>
        <w:rPr>
          <w:rFonts w:ascii="Helvetica" w:hAnsi="Helvetica"/>
          <w:sz w:val="22"/>
          <w:szCs w:val="22"/>
        </w:rPr>
      </w:pPr>
      <w:r w:rsidRPr="0000573E">
        <w:rPr>
          <w:rFonts w:ascii="Helvetica" w:hAnsi="Helvetica"/>
          <w:sz w:val="22"/>
          <w:szCs w:val="22"/>
        </w:rPr>
        <w:tab/>
        <w:t>G.</w:t>
      </w:r>
      <w:r w:rsidRPr="0000573E">
        <w:rPr>
          <w:rFonts w:ascii="Helvetica" w:hAnsi="Helvetica"/>
          <w:sz w:val="22"/>
          <w:szCs w:val="22"/>
        </w:rPr>
        <w:tab/>
        <w:t>Section 09 29 00 - Gypsum Board</w:t>
      </w:r>
      <w:r w:rsidR="00E45681" w:rsidRPr="0000573E">
        <w:rPr>
          <w:rFonts w:ascii="Helvetica" w:hAnsi="Helvetica"/>
          <w:sz w:val="22"/>
          <w:szCs w:val="22"/>
        </w:rPr>
        <w:tab/>
        <w:t xml:space="preserve"> </w:t>
      </w:r>
    </w:p>
    <w:p w14:paraId="4D0FF802" w14:textId="7D5709E0"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lastRenderedPageBreak/>
        <w:t>1.0</w:t>
      </w:r>
      <w:r w:rsidR="00C83768" w:rsidRPr="0000573E">
        <w:rPr>
          <w:rFonts w:ascii="Helvetica" w:hAnsi="Helvetica"/>
          <w:sz w:val="22"/>
          <w:szCs w:val="22"/>
        </w:rPr>
        <w:t>4</w:t>
      </w:r>
      <w:r w:rsidRPr="0000573E">
        <w:rPr>
          <w:rFonts w:ascii="Helvetica" w:hAnsi="Helvetica"/>
          <w:sz w:val="22"/>
          <w:szCs w:val="22"/>
        </w:rPr>
        <w:tab/>
        <w:t>REFERENCES</w:t>
      </w:r>
    </w:p>
    <w:p w14:paraId="78AA3C2A" w14:textId="77777777" w:rsidR="00E45681" w:rsidRPr="0000573E" w:rsidRDefault="00E45681" w:rsidP="0000573E">
      <w:pPr>
        <w:spacing w:line="276" w:lineRule="auto"/>
        <w:rPr>
          <w:rFonts w:ascii="Helvetica" w:hAnsi="Helvetica"/>
          <w:sz w:val="22"/>
          <w:szCs w:val="22"/>
        </w:rPr>
      </w:pPr>
    </w:p>
    <w:p w14:paraId="6FAC180C" w14:textId="382385FC" w:rsidR="00C83768" w:rsidRPr="0000573E" w:rsidRDefault="00E45681" w:rsidP="0000573E">
      <w:pPr>
        <w:pStyle w:val="ListParagraph"/>
        <w:numPr>
          <w:ilvl w:val="0"/>
          <w:numId w:val="20"/>
        </w:numPr>
        <w:spacing w:line="276" w:lineRule="auto"/>
        <w:rPr>
          <w:rFonts w:ascii="Helvetica" w:hAnsi="Helvetica"/>
          <w:sz w:val="22"/>
          <w:szCs w:val="22"/>
        </w:rPr>
      </w:pPr>
      <w:r w:rsidRPr="0000573E">
        <w:rPr>
          <w:rFonts w:ascii="Helvetica" w:hAnsi="Helvetica"/>
          <w:sz w:val="22"/>
          <w:szCs w:val="22"/>
        </w:rPr>
        <w:t xml:space="preserve">Underwriters Laboratories, Inc. (UL) </w:t>
      </w:r>
      <w:r w:rsidR="00C83768" w:rsidRPr="0000573E">
        <w:rPr>
          <w:rFonts w:ascii="Helvetica" w:hAnsi="Helvetica"/>
          <w:sz w:val="22"/>
          <w:szCs w:val="22"/>
        </w:rPr>
        <w:t xml:space="preserve">- </w:t>
      </w:r>
      <w:r w:rsidRPr="0000573E">
        <w:rPr>
          <w:rFonts w:ascii="Helvetica" w:hAnsi="Helvetica"/>
          <w:sz w:val="22"/>
          <w:szCs w:val="22"/>
        </w:rPr>
        <w:t>Fire Resistance Directory, Volume II</w:t>
      </w:r>
      <w:r w:rsidR="00C83768" w:rsidRPr="0000573E">
        <w:rPr>
          <w:rFonts w:ascii="Helvetica" w:hAnsi="Helvetica"/>
          <w:sz w:val="22"/>
          <w:szCs w:val="22"/>
        </w:rPr>
        <w:t xml:space="preserve">, </w:t>
      </w:r>
    </w:p>
    <w:p w14:paraId="35D3167D" w14:textId="07608263" w:rsidR="00E45681" w:rsidRPr="0000573E" w:rsidRDefault="00C83768" w:rsidP="0000573E">
      <w:pPr>
        <w:spacing w:line="276" w:lineRule="auto"/>
        <w:ind w:left="1440"/>
        <w:rPr>
          <w:rFonts w:ascii="Helvetica" w:hAnsi="Helvetica"/>
          <w:sz w:val="22"/>
          <w:szCs w:val="22"/>
        </w:rPr>
      </w:pPr>
      <w:r w:rsidRPr="0000573E">
        <w:rPr>
          <w:rFonts w:ascii="Helvetica" w:hAnsi="Helvetica"/>
          <w:sz w:val="22"/>
          <w:szCs w:val="22"/>
        </w:rPr>
        <w:t>UL Building Materials Directory; Joint Systems (XHBN), Perimeter Fire Barrier Containment Systems (XHDG), Continuity Head-of-Wall Systems (XHBO), Firestop Devices (XHJI), Forming Materials (XHKU), Through-Penetration Firestop Systems (XHEZ), and Fill, Void or Cavity Materials (XHHW)</w:t>
      </w:r>
    </w:p>
    <w:p w14:paraId="7E127D5E" w14:textId="77777777" w:rsidR="00E45681" w:rsidRPr="0000573E" w:rsidRDefault="00E45681" w:rsidP="0000573E">
      <w:pPr>
        <w:spacing w:line="276" w:lineRule="auto"/>
        <w:rPr>
          <w:rFonts w:ascii="Helvetica" w:hAnsi="Helvetica"/>
          <w:sz w:val="22"/>
          <w:szCs w:val="22"/>
        </w:rPr>
      </w:pPr>
    </w:p>
    <w:p w14:paraId="266075B0" w14:textId="68F3AC9E"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t>1.</w:t>
      </w:r>
      <w:r w:rsidRPr="0000573E">
        <w:rPr>
          <w:rFonts w:ascii="Helvetica" w:hAnsi="Helvetica"/>
          <w:sz w:val="22"/>
          <w:szCs w:val="22"/>
        </w:rPr>
        <w:tab/>
        <w:t>Joint Systems (XHBN)</w:t>
      </w:r>
    </w:p>
    <w:p w14:paraId="5D8FA233" w14:textId="67321212"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t>2.</w:t>
      </w:r>
      <w:r w:rsidRPr="0000573E">
        <w:rPr>
          <w:rFonts w:ascii="Helvetica" w:hAnsi="Helvetica"/>
          <w:sz w:val="22"/>
          <w:szCs w:val="22"/>
        </w:rPr>
        <w:tab/>
        <w:t>Perimeter Fire Containment Systems (XHDG)</w:t>
      </w:r>
    </w:p>
    <w:p w14:paraId="6A4E6062" w14:textId="135FB5C9"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t>3.</w:t>
      </w:r>
      <w:r w:rsidRPr="0000573E">
        <w:rPr>
          <w:rFonts w:ascii="Helvetica" w:hAnsi="Helvetica"/>
          <w:sz w:val="22"/>
          <w:szCs w:val="22"/>
        </w:rPr>
        <w:tab/>
        <w:t>Fire</w:t>
      </w:r>
      <w:r w:rsidR="00B520EC" w:rsidRPr="0000573E">
        <w:rPr>
          <w:rFonts w:ascii="Helvetica" w:hAnsi="Helvetica"/>
          <w:sz w:val="22"/>
          <w:szCs w:val="22"/>
        </w:rPr>
        <w:t>-</w:t>
      </w:r>
      <w:r w:rsidRPr="0000573E">
        <w:rPr>
          <w:rFonts w:ascii="Helvetica" w:hAnsi="Helvetica"/>
          <w:sz w:val="22"/>
          <w:szCs w:val="22"/>
        </w:rPr>
        <w:t>Resistance Ratings (BXRH)</w:t>
      </w:r>
    </w:p>
    <w:p w14:paraId="5BD471FB" w14:textId="59CDA1F5"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t>4.</w:t>
      </w:r>
      <w:r w:rsidRPr="0000573E">
        <w:rPr>
          <w:rFonts w:ascii="Helvetica" w:hAnsi="Helvetica"/>
          <w:sz w:val="22"/>
          <w:szCs w:val="22"/>
        </w:rPr>
        <w:tab/>
        <w:t>Fill, Voids or Cavity Material (XHHW)</w:t>
      </w:r>
    </w:p>
    <w:p w14:paraId="002596FC" w14:textId="00FBFBF2"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t>5.</w:t>
      </w:r>
      <w:r w:rsidRPr="0000573E">
        <w:rPr>
          <w:rFonts w:ascii="Helvetica" w:hAnsi="Helvetica"/>
          <w:sz w:val="22"/>
          <w:szCs w:val="22"/>
        </w:rPr>
        <w:tab/>
        <w:t>Forming Materials (XHKU)</w:t>
      </w:r>
    </w:p>
    <w:p w14:paraId="79F0411E" w14:textId="44089B98"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r>
    </w:p>
    <w:p w14:paraId="10FF20E7" w14:textId="77777777" w:rsidR="00E45681" w:rsidRPr="0000573E" w:rsidRDefault="00E45681" w:rsidP="0000573E">
      <w:pPr>
        <w:spacing w:line="276" w:lineRule="auto"/>
        <w:rPr>
          <w:rFonts w:ascii="Helvetica" w:hAnsi="Helvetica"/>
          <w:sz w:val="22"/>
          <w:szCs w:val="22"/>
        </w:rPr>
      </w:pPr>
    </w:p>
    <w:p w14:paraId="269DE675" w14:textId="34788617" w:rsidR="00E45681" w:rsidRPr="0000573E" w:rsidRDefault="00C83768" w:rsidP="0000573E">
      <w:pPr>
        <w:spacing w:line="276" w:lineRule="auto"/>
        <w:ind w:left="1440" w:hanging="720"/>
        <w:rPr>
          <w:rFonts w:ascii="Helvetica" w:hAnsi="Helvetica"/>
          <w:sz w:val="22"/>
          <w:szCs w:val="22"/>
        </w:rPr>
      </w:pPr>
      <w:r w:rsidRPr="0000573E">
        <w:rPr>
          <w:rFonts w:ascii="Helvetica" w:hAnsi="Helvetica"/>
          <w:sz w:val="22"/>
          <w:szCs w:val="22"/>
        </w:rPr>
        <w:t>B</w:t>
      </w:r>
      <w:r w:rsidR="00E45681" w:rsidRPr="0000573E">
        <w:rPr>
          <w:rFonts w:ascii="Helvetica" w:hAnsi="Helvetica"/>
          <w:sz w:val="22"/>
          <w:szCs w:val="22"/>
        </w:rPr>
        <w:t>.</w:t>
      </w:r>
      <w:r w:rsidR="00E45681" w:rsidRPr="0000573E">
        <w:rPr>
          <w:rFonts w:ascii="Helvetica" w:hAnsi="Helvetica"/>
          <w:sz w:val="22"/>
          <w:szCs w:val="22"/>
        </w:rPr>
        <w:tab/>
      </w:r>
      <w:r w:rsidR="00F3762B" w:rsidRPr="0000573E">
        <w:rPr>
          <w:rFonts w:ascii="Helvetica" w:hAnsi="Helvetica"/>
          <w:sz w:val="22"/>
          <w:szCs w:val="22"/>
        </w:rPr>
        <w:t xml:space="preserve">ASTM E 84 - Standard Test Method for Surface Burning Characteristics of Building Materials </w:t>
      </w:r>
    </w:p>
    <w:p w14:paraId="129ED43F" w14:textId="77777777" w:rsidR="00E45681" w:rsidRPr="0000573E" w:rsidRDefault="00E45681" w:rsidP="0000573E">
      <w:pPr>
        <w:spacing w:line="276" w:lineRule="auto"/>
        <w:rPr>
          <w:rFonts w:ascii="Helvetica" w:hAnsi="Helvetica"/>
          <w:sz w:val="22"/>
          <w:szCs w:val="22"/>
        </w:rPr>
      </w:pPr>
    </w:p>
    <w:p w14:paraId="72414223" w14:textId="49C864CF" w:rsidR="00E45681" w:rsidRPr="0000573E" w:rsidRDefault="00C83768" w:rsidP="0000573E">
      <w:pPr>
        <w:spacing w:line="276" w:lineRule="auto"/>
        <w:ind w:left="1440" w:hanging="720"/>
        <w:rPr>
          <w:rFonts w:ascii="Helvetica" w:hAnsi="Helvetica"/>
          <w:sz w:val="22"/>
          <w:szCs w:val="22"/>
        </w:rPr>
      </w:pPr>
      <w:r w:rsidRPr="0000573E">
        <w:rPr>
          <w:rFonts w:ascii="Helvetica" w:hAnsi="Helvetica"/>
          <w:sz w:val="22"/>
          <w:szCs w:val="22"/>
        </w:rPr>
        <w:t>C</w:t>
      </w:r>
      <w:r w:rsidR="00E45681" w:rsidRPr="0000573E">
        <w:rPr>
          <w:rFonts w:ascii="Helvetica" w:hAnsi="Helvetica"/>
          <w:sz w:val="22"/>
          <w:szCs w:val="22"/>
        </w:rPr>
        <w:t xml:space="preserve">. </w:t>
      </w:r>
      <w:r w:rsidR="00E45681" w:rsidRPr="0000573E">
        <w:rPr>
          <w:rFonts w:ascii="Helvetica" w:hAnsi="Helvetica"/>
          <w:sz w:val="22"/>
          <w:szCs w:val="22"/>
        </w:rPr>
        <w:tab/>
        <w:t>ASTM E 1399</w:t>
      </w:r>
      <w:r w:rsidR="00F3762B" w:rsidRPr="0000573E">
        <w:rPr>
          <w:rFonts w:ascii="Helvetica" w:hAnsi="Helvetica"/>
          <w:sz w:val="22"/>
          <w:szCs w:val="22"/>
        </w:rPr>
        <w:t xml:space="preserve"> - </w:t>
      </w:r>
      <w:r w:rsidR="00E45681" w:rsidRPr="0000573E">
        <w:rPr>
          <w:rFonts w:ascii="Helvetica" w:hAnsi="Helvetica"/>
          <w:sz w:val="22"/>
          <w:szCs w:val="22"/>
        </w:rPr>
        <w:t>Test Method for Cyclic Movement and Measuring the Minimum and Maximum Joint Width of Architectural Joint Systems</w:t>
      </w:r>
    </w:p>
    <w:p w14:paraId="4C931CF8" w14:textId="77777777" w:rsidR="00E45681" w:rsidRPr="0000573E" w:rsidRDefault="00E45681" w:rsidP="0000573E">
      <w:pPr>
        <w:spacing w:line="276" w:lineRule="auto"/>
        <w:rPr>
          <w:rFonts w:ascii="Helvetica" w:hAnsi="Helvetica"/>
          <w:sz w:val="22"/>
          <w:szCs w:val="22"/>
        </w:rPr>
      </w:pPr>
    </w:p>
    <w:p w14:paraId="42CB316E" w14:textId="0F9436BF" w:rsidR="00E45681" w:rsidRPr="0000573E" w:rsidRDefault="00F3762B" w:rsidP="0000573E">
      <w:pPr>
        <w:spacing w:line="276" w:lineRule="auto"/>
        <w:ind w:left="1440" w:hanging="720"/>
        <w:rPr>
          <w:rFonts w:ascii="Helvetica" w:hAnsi="Helvetica"/>
          <w:sz w:val="22"/>
          <w:szCs w:val="22"/>
        </w:rPr>
      </w:pPr>
      <w:r w:rsidRPr="0000573E">
        <w:rPr>
          <w:rFonts w:ascii="Helvetica" w:hAnsi="Helvetica"/>
          <w:sz w:val="22"/>
          <w:szCs w:val="22"/>
        </w:rPr>
        <w:t>D</w:t>
      </w:r>
      <w:r w:rsidR="00E45681" w:rsidRPr="0000573E">
        <w:rPr>
          <w:rFonts w:ascii="Helvetica" w:hAnsi="Helvetica"/>
          <w:sz w:val="22"/>
          <w:szCs w:val="22"/>
        </w:rPr>
        <w:t>.</w:t>
      </w:r>
      <w:r w:rsidR="00E45681" w:rsidRPr="0000573E">
        <w:rPr>
          <w:rFonts w:ascii="Helvetica" w:hAnsi="Helvetica"/>
          <w:sz w:val="22"/>
          <w:szCs w:val="22"/>
        </w:rPr>
        <w:tab/>
      </w:r>
      <w:r w:rsidRPr="0000573E">
        <w:rPr>
          <w:rFonts w:ascii="Helvetica" w:hAnsi="Helvetica"/>
          <w:sz w:val="22"/>
          <w:szCs w:val="22"/>
        </w:rPr>
        <w:t>ASTM E 1966 - Standard Test Method for Fire-Resistive Joint Systems</w:t>
      </w:r>
    </w:p>
    <w:p w14:paraId="083432EA" w14:textId="77777777" w:rsidR="00E45681" w:rsidRPr="0000573E" w:rsidRDefault="00E45681" w:rsidP="0000573E">
      <w:pPr>
        <w:spacing w:line="276" w:lineRule="auto"/>
        <w:rPr>
          <w:rFonts w:ascii="Helvetica" w:hAnsi="Helvetica"/>
          <w:sz w:val="22"/>
          <w:szCs w:val="22"/>
        </w:rPr>
      </w:pPr>
    </w:p>
    <w:p w14:paraId="5591E857" w14:textId="0F3F8170"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00F3762B" w:rsidRPr="0000573E">
        <w:rPr>
          <w:rFonts w:ascii="Helvetica" w:hAnsi="Helvetica"/>
          <w:sz w:val="22"/>
          <w:szCs w:val="22"/>
        </w:rPr>
        <w:t>E</w:t>
      </w:r>
      <w:r w:rsidRPr="0000573E">
        <w:rPr>
          <w:rFonts w:ascii="Helvetica" w:hAnsi="Helvetica"/>
          <w:sz w:val="22"/>
          <w:szCs w:val="22"/>
        </w:rPr>
        <w:t>.</w:t>
      </w:r>
      <w:r w:rsidRPr="0000573E">
        <w:rPr>
          <w:rFonts w:ascii="Helvetica" w:hAnsi="Helvetica"/>
          <w:sz w:val="22"/>
          <w:szCs w:val="22"/>
        </w:rPr>
        <w:tab/>
        <w:t>ASTM E 2174</w:t>
      </w:r>
      <w:r w:rsidR="00F3762B" w:rsidRPr="0000573E">
        <w:rPr>
          <w:rFonts w:ascii="Helvetica" w:hAnsi="Helvetica"/>
          <w:sz w:val="22"/>
          <w:szCs w:val="22"/>
        </w:rPr>
        <w:t xml:space="preserve"> - </w:t>
      </w:r>
      <w:r w:rsidRPr="0000573E">
        <w:rPr>
          <w:rFonts w:ascii="Helvetica" w:hAnsi="Helvetica"/>
          <w:sz w:val="22"/>
          <w:szCs w:val="22"/>
        </w:rPr>
        <w:t>Standard Practice for On-Site Inspection of Installed Fire Stops</w:t>
      </w:r>
    </w:p>
    <w:p w14:paraId="598B2752" w14:textId="77777777" w:rsidR="00E45681" w:rsidRPr="0000573E" w:rsidRDefault="00E45681" w:rsidP="0000573E">
      <w:pPr>
        <w:spacing w:line="276" w:lineRule="auto"/>
        <w:rPr>
          <w:rFonts w:ascii="Helvetica" w:hAnsi="Helvetica"/>
          <w:sz w:val="22"/>
          <w:szCs w:val="22"/>
        </w:rPr>
      </w:pPr>
    </w:p>
    <w:p w14:paraId="4A706D33" w14:textId="3E243099" w:rsidR="00E45681" w:rsidRPr="0000573E" w:rsidRDefault="00F3762B" w:rsidP="0000573E">
      <w:pPr>
        <w:spacing w:line="276" w:lineRule="auto"/>
        <w:ind w:left="1440" w:hanging="720"/>
        <w:rPr>
          <w:rFonts w:ascii="Helvetica" w:hAnsi="Helvetica"/>
          <w:sz w:val="22"/>
          <w:szCs w:val="22"/>
        </w:rPr>
      </w:pPr>
      <w:r w:rsidRPr="0000573E">
        <w:rPr>
          <w:rFonts w:ascii="Helvetica" w:hAnsi="Helvetica"/>
          <w:sz w:val="22"/>
          <w:szCs w:val="22"/>
        </w:rPr>
        <w:t>F</w:t>
      </w:r>
      <w:r w:rsidR="00E45681" w:rsidRPr="0000573E">
        <w:rPr>
          <w:rFonts w:ascii="Helvetica" w:hAnsi="Helvetica"/>
          <w:sz w:val="22"/>
          <w:szCs w:val="22"/>
        </w:rPr>
        <w:t>.</w:t>
      </w:r>
      <w:r w:rsidR="00E45681" w:rsidRPr="0000573E">
        <w:rPr>
          <w:rFonts w:ascii="Helvetica" w:hAnsi="Helvetica"/>
          <w:sz w:val="22"/>
          <w:szCs w:val="22"/>
        </w:rPr>
        <w:tab/>
        <w:t>ASTM E 2307</w:t>
      </w:r>
      <w:r w:rsidRPr="0000573E">
        <w:rPr>
          <w:rFonts w:ascii="Helvetica" w:hAnsi="Helvetica"/>
          <w:sz w:val="22"/>
          <w:szCs w:val="22"/>
        </w:rPr>
        <w:t xml:space="preserve"> - </w:t>
      </w:r>
      <w:r w:rsidR="00E45681" w:rsidRPr="0000573E">
        <w:rPr>
          <w:rFonts w:ascii="Helvetica" w:hAnsi="Helvetica"/>
          <w:sz w:val="22"/>
          <w:szCs w:val="22"/>
        </w:rPr>
        <w:t>Standard Test Method for Determining the Fire Endurance of Perimeter Fire Barrier Systems Using Intermediate-Scale, Multi-</w:t>
      </w:r>
      <w:r w:rsidR="00B520EC" w:rsidRPr="0000573E">
        <w:rPr>
          <w:rFonts w:ascii="Helvetica" w:hAnsi="Helvetica"/>
          <w:sz w:val="22"/>
          <w:szCs w:val="22"/>
        </w:rPr>
        <w:t>S</w:t>
      </w:r>
      <w:r w:rsidR="00E45681" w:rsidRPr="0000573E">
        <w:rPr>
          <w:rFonts w:ascii="Helvetica" w:hAnsi="Helvetica"/>
          <w:sz w:val="22"/>
          <w:szCs w:val="22"/>
        </w:rPr>
        <w:t>tory Test Apparatus</w:t>
      </w:r>
    </w:p>
    <w:p w14:paraId="561A1365" w14:textId="77777777" w:rsidR="00E45681" w:rsidRPr="0000573E" w:rsidRDefault="00E45681" w:rsidP="0000573E">
      <w:pPr>
        <w:spacing w:line="276" w:lineRule="auto"/>
        <w:rPr>
          <w:rFonts w:ascii="Helvetica" w:hAnsi="Helvetica"/>
          <w:sz w:val="22"/>
          <w:szCs w:val="22"/>
        </w:rPr>
      </w:pPr>
    </w:p>
    <w:p w14:paraId="7F64C4FC" w14:textId="185D7D76"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00F3762B" w:rsidRPr="0000573E">
        <w:rPr>
          <w:rFonts w:ascii="Helvetica" w:hAnsi="Helvetica"/>
          <w:sz w:val="22"/>
          <w:szCs w:val="22"/>
        </w:rPr>
        <w:t>G</w:t>
      </w:r>
      <w:r w:rsidRPr="0000573E">
        <w:rPr>
          <w:rFonts w:ascii="Helvetica" w:hAnsi="Helvetica"/>
          <w:sz w:val="22"/>
          <w:szCs w:val="22"/>
        </w:rPr>
        <w:t>.</w:t>
      </w:r>
      <w:r w:rsidRPr="0000573E">
        <w:rPr>
          <w:rFonts w:ascii="Helvetica" w:hAnsi="Helvetica"/>
          <w:sz w:val="22"/>
          <w:szCs w:val="22"/>
        </w:rPr>
        <w:tab/>
        <w:t>ANSI/UL 2079</w:t>
      </w:r>
      <w:r w:rsidR="00F3762B" w:rsidRPr="0000573E">
        <w:rPr>
          <w:rFonts w:ascii="Helvetica" w:hAnsi="Helvetica"/>
          <w:sz w:val="22"/>
          <w:szCs w:val="22"/>
        </w:rPr>
        <w:t xml:space="preserve"> - </w:t>
      </w:r>
      <w:r w:rsidRPr="0000573E">
        <w:rPr>
          <w:rFonts w:ascii="Helvetica" w:hAnsi="Helvetica"/>
          <w:sz w:val="22"/>
          <w:szCs w:val="22"/>
        </w:rPr>
        <w:t>Tests for Fire</w:t>
      </w:r>
      <w:r w:rsidR="00B520EC" w:rsidRPr="0000573E">
        <w:rPr>
          <w:rFonts w:ascii="Helvetica" w:hAnsi="Helvetica"/>
          <w:sz w:val="22"/>
          <w:szCs w:val="22"/>
        </w:rPr>
        <w:t>-</w:t>
      </w:r>
      <w:r w:rsidRPr="0000573E">
        <w:rPr>
          <w:rFonts w:ascii="Helvetica" w:hAnsi="Helvetica"/>
          <w:sz w:val="22"/>
          <w:szCs w:val="22"/>
        </w:rPr>
        <w:t>Resistance of Building Joint Systems</w:t>
      </w:r>
    </w:p>
    <w:p w14:paraId="57E5E850" w14:textId="77777777" w:rsidR="00E45681" w:rsidRPr="0000573E" w:rsidRDefault="00E45681" w:rsidP="0000573E">
      <w:pPr>
        <w:spacing w:line="276" w:lineRule="auto"/>
        <w:rPr>
          <w:rFonts w:ascii="Helvetica" w:hAnsi="Helvetica"/>
          <w:sz w:val="22"/>
          <w:szCs w:val="22"/>
        </w:rPr>
      </w:pPr>
    </w:p>
    <w:p w14:paraId="79CDB51A" w14:textId="68E5F647" w:rsidR="00F3762B"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00F3762B" w:rsidRPr="0000573E">
        <w:rPr>
          <w:rFonts w:ascii="Helvetica" w:hAnsi="Helvetica"/>
          <w:sz w:val="22"/>
          <w:szCs w:val="22"/>
        </w:rPr>
        <w:t>H</w:t>
      </w:r>
      <w:r w:rsidRPr="0000573E">
        <w:rPr>
          <w:rFonts w:ascii="Helvetica" w:hAnsi="Helvetica"/>
          <w:sz w:val="22"/>
          <w:szCs w:val="22"/>
        </w:rPr>
        <w:t>.</w:t>
      </w:r>
      <w:r w:rsidRPr="0000573E">
        <w:rPr>
          <w:rFonts w:ascii="Helvetica" w:hAnsi="Helvetica"/>
          <w:sz w:val="22"/>
          <w:szCs w:val="22"/>
        </w:rPr>
        <w:tab/>
      </w:r>
      <w:r w:rsidR="00F3762B" w:rsidRPr="0000573E">
        <w:rPr>
          <w:rFonts w:ascii="Helvetica" w:hAnsi="Helvetica"/>
          <w:sz w:val="22"/>
          <w:szCs w:val="22"/>
        </w:rPr>
        <w:t>International Code Congress (ICC):</w:t>
      </w:r>
    </w:p>
    <w:p w14:paraId="0EC90185" w14:textId="77777777" w:rsidR="00F3762B" w:rsidRPr="0000573E" w:rsidRDefault="00F3762B" w:rsidP="0000573E">
      <w:pPr>
        <w:spacing w:line="276" w:lineRule="auto"/>
        <w:rPr>
          <w:rFonts w:ascii="Helvetica" w:hAnsi="Helvetica"/>
          <w:sz w:val="22"/>
          <w:szCs w:val="22"/>
        </w:rPr>
      </w:pPr>
    </w:p>
    <w:p w14:paraId="63A9B0B0" w14:textId="40CB07D9" w:rsidR="00F3762B" w:rsidRPr="0000573E" w:rsidRDefault="00F3762B" w:rsidP="0000573E">
      <w:pPr>
        <w:spacing w:line="276" w:lineRule="auto"/>
        <w:ind w:left="720" w:firstLine="720"/>
        <w:rPr>
          <w:rFonts w:ascii="Helvetica" w:hAnsi="Helvetica"/>
          <w:sz w:val="22"/>
          <w:szCs w:val="22"/>
        </w:rPr>
      </w:pPr>
      <w:r w:rsidRPr="0000573E">
        <w:rPr>
          <w:rFonts w:ascii="Helvetica" w:hAnsi="Helvetica"/>
          <w:sz w:val="22"/>
          <w:szCs w:val="22"/>
        </w:rPr>
        <w:t xml:space="preserve">1. </w:t>
      </w:r>
      <w:r w:rsidRPr="0000573E">
        <w:rPr>
          <w:rFonts w:ascii="Helvetica" w:hAnsi="Helvetica"/>
          <w:sz w:val="22"/>
          <w:szCs w:val="22"/>
        </w:rPr>
        <w:tab/>
        <w:t>International Building Code (IBC)</w:t>
      </w:r>
    </w:p>
    <w:p w14:paraId="2A0E2D24" w14:textId="47F8F37D" w:rsidR="00E45681" w:rsidRPr="0000573E" w:rsidRDefault="00F3762B" w:rsidP="0000573E">
      <w:pPr>
        <w:spacing w:line="276" w:lineRule="auto"/>
        <w:ind w:left="720" w:firstLine="720"/>
        <w:rPr>
          <w:rFonts w:ascii="Helvetica" w:hAnsi="Helvetica"/>
          <w:sz w:val="22"/>
          <w:szCs w:val="22"/>
        </w:rPr>
      </w:pPr>
      <w:r w:rsidRPr="0000573E">
        <w:rPr>
          <w:rFonts w:ascii="Helvetica" w:hAnsi="Helvetica"/>
          <w:sz w:val="22"/>
          <w:szCs w:val="22"/>
        </w:rPr>
        <w:t xml:space="preserve">2. </w:t>
      </w:r>
      <w:r w:rsidRPr="0000573E">
        <w:rPr>
          <w:rFonts w:ascii="Helvetica" w:hAnsi="Helvetica"/>
          <w:sz w:val="22"/>
          <w:szCs w:val="22"/>
        </w:rPr>
        <w:tab/>
        <w:t>International Residential Code (IRC)</w:t>
      </w:r>
    </w:p>
    <w:p w14:paraId="7CE67D04"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Pr="0000573E">
        <w:rPr>
          <w:rFonts w:ascii="Helvetica" w:hAnsi="Helvetica"/>
          <w:sz w:val="22"/>
          <w:szCs w:val="22"/>
        </w:rPr>
        <w:tab/>
      </w:r>
      <w:r w:rsidRPr="0000573E">
        <w:rPr>
          <w:rFonts w:ascii="Helvetica" w:hAnsi="Helvetica"/>
          <w:sz w:val="22"/>
          <w:szCs w:val="22"/>
        </w:rPr>
        <w:tab/>
      </w:r>
    </w:p>
    <w:p w14:paraId="3156F279" w14:textId="1D0B802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r w:rsidR="00F3762B" w:rsidRPr="0000573E">
        <w:rPr>
          <w:rFonts w:ascii="Helvetica" w:hAnsi="Helvetica"/>
          <w:sz w:val="22"/>
          <w:szCs w:val="22"/>
        </w:rPr>
        <w:t>I</w:t>
      </w:r>
      <w:r w:rsidRPr="0000573E">
        <w:rPr>
          <w:rFonts w:ascii="Helvetica" w:hAnsi="Helvetica"/>
          <w:sz w:val="22"/>
          <w:szCs w:val="22"/>
        </w:rPr>
        <w:t>.</w:t>
      </w:r>
      <w:r w:rsidRPr="0000573E">
        <w:rPr>
          <w:rFonts w:ascii="Helvetica" w:hAnsi="Helvetica"/>
          <w:sz w:val="22"/>
          <w:szCs w:val="22"/>
        </w:rPr>
        <w:tab/>
        <w:t>NFPA 101 - Life Safety Code</w:t>
      </w:r>
    </w:p>
    <w:p w14:paraId="7D4E471F" w14:textId="77777777" w:rsidR="00E45681" w:rsidRPr="0000573E" w:rsidRDefault="00E45681" w:rsidP="0000573E">
      <w:pPr>
        <w:spacing w:line="276" w:lineRule="auto"/>
        <w:rPr>
          <w:rFonts w:ascii="Helvetica" w:hAnsi="Helvetica"/>
          <w:sz w:val="22"/>
          <w:szCs w:val="22"/>
        </w:rPr>
      </w:pPr>
    </w:p>
    <w:p w14:paraId="06D61489" w14:textId="77777777" w:rsidR="0000573E" w:rsidRDefault="0000573E" w:rsidP="0000573E">
      <w:pPr>
        <w:spacing w:line="276" w:lineRule="auto"/>
        <w:rPr>
          <w:rFonts w:ascii="Helvetica" w:hAnsi="Helvetica"/>
          <w:sz w:val="22"/>
          <w:szCs w:val="22"/>
        </w:rPr>
      </w:pPr>
    </w:p>
    <w:p w14:paraId="390FA4BA" w14:textId="0F11E789" w:rsidR="0000573E" w:rsidRDefault="0000573E" w:rsidP="0000573E">
      <w:pPr>
        <w:spacing w:line="276" w:lineRule="auto"/>
        <w:rPr>
          <w:rFonts w:ascii="Helvetica" w:hAnsi="Helvetica"/>
          <w:sz w:val="22"/>
          <w:szCs w:val="22"/>
        </w:rPr>
      </w:pPr>
    </w:p>
    <w:p w14:paraId="3CEC19F5" w14:textId="77777777" w:rsidR="0000573E" w:rsidRDefault="0000573E" w:rsidP="0000573E">
      <w:pPr>
        <w:spacing w:line="276" w:lineRule="auto"/>
        <w:rPr>
          <w:rFonts w:ascii="Helvetica" w:hAnsi="Helvetica"/>
          <w:sz w:val="22"/>
          <w:szCs w:val="22"/>
        </w:rPr>
      </w:pPr>
    </w:p>
    <w:p w14:paraId="39046EF7" w14:textId="77777777" w:rsidR="0000573E" w:rsidRDefault="0000573E" w:rsidP="0000573E">
      <w:pPr>
        <w:spacing w:line="276" w:lineRule="auto"/>
        <w:rPr>
          <w:rFonts w:ascii="Helvetica" w:hAnsi="Helvetica"/>
          <w:sz w:val="22"/>
          <w:szCs w:val="22"/>
        </w:rPr>
      </w:pPr>
    </w:p>
    <w:p w14:paraId="3F0B6A18" w14:textId="282F48B1"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lastRenderedPageBreak/>
        <w:t>1.0</w:t>
      </w:r>
      <w:r w:rsidR="00585F5A" w:rsidRPr="0000573E">
        <w:rPr>
          <w:rFonts w:ascii="Helvetica" w:hAnsi="Helvetica"/>
          <w:sz w:val="22"/>
          <w:szCs w:val="22"/>
        </w:rPr>
        <w:t>5</w:t>
      </w:r>
      <w:r w:rsidRPr="0000573E">
        <w:rPr>
          <w:rFonts w:ascii="Helvetica" w:hAnsi="Helvetica"/>
          <w:sz w:val="22"/>
          <w:szCs w:val="22"/>
        </w:rPr>
        <w:tab/>
        <w:t>QUALITY ASSURANCE</w:t>
      </w:r>
    </w:p>
    <w:p w14:paraId="33F2020C" w14:textId="54D7244A" w:rsidR="00E45681" w:rsidRPr="0000573E" w:rsidRDefault="00E45681" w:rsidP="0000573E">
      <w:pPr>
        <w:spacing w:line="276" w:lineRule="auto"/>
        <w:rPr>
          <w:rFonts w:ascii="Helvetica" w:hAnsi="Helvetica"/>
          <w:sz w:val="22"/>
          <w:szCs w:val="22"/>
        </w:rPr>
      </w:pPr>
    </w:p>
    <w:p w14:paraId="5C981DAC" w14:textId="1582A5D2" w:rsidR="00585F5A" w:rsidRPr="0000573E" w:rsidRDefault="00585F5A"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All firestop systems shall be installed with approved methods using materials that have been tested and classified to produce an approved assembly.</w:t>
      </w:r>
    </w:p>
    <w:p w14:paraId="594B94B8" w14:textId="5736B37D" w:rsidR="00585F5A" w:rsidRPr="0000573E" w:rsidRDefault="00585F5A" w:rsidP="0000573E">
      <w:pPr>
        <w:spacing w:line="276" w:lineRule="auto"/>
        <w:ind w:left="1440" w:hanging="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t>Manufacturer Qualifications:  All primary products specified in this section will be supplied by a manufacturer with a minimum of twenty</w:t>
      </w:r>
      <w:r w:rsidR="00B1713E" w:rsidRPr="0000573E">
        <w:rPr>
          <w:rFonts w:ascii="Helvetica" w:hAnsi="Helvetica"/>
          <w:sz w:val="22"/>
          <w:szCs w:val="22"/>
        </w:rPr>
        <w:t>-</w:t>
      </w:r>
      <w:r w:rsidRPr="0000573E">
        <w:rPr>
          <w:rFonts w:ascii="Helvetica" w:hAnsi="Helvetica"/>
          <w:sz w:val="22"/>
          <w:szCs w:val="22"/>
        </w:rPr>
        <w:t xml:space="preserve">five (25) </w:t>
      </w:r>
      <w:r w:rsidR="00B1713E" w:rsidRPr="0000573E">
        <w:rPr>
          <w:rFonts w:ascii="Helvetica" w:hAnsi="Helvetica"/>
          <w:sz w:val="22"/>
          <w:szCs w:val="22"/>
        </w:rPr>
        <w:t>years’ experience</w:t>
      </w:r>
      <w:r w:rsidRPr="0000573E">
        <w:rPr>
          <w:rFonts w:ascii="Helvetica" w:hAnsi="Helvetica"/>
          <w:sz w:val="22"/>
          <w:szCs w:val="22"/>
        </w:rPr>
        <w:t>.</w:t>
      </w:r>
    </w:p>
    <w:p w14:paraId="4AE45151" w14:textId="77777777" w:rsidR="00585F5A" w:rsidRPr="0000573E" w:rsidRDefault="00585F5A" w:rsidP="0000573E">
      <w:pPr>
        <w:spacing w:line="276" w:lineRule="auto"/>
        <w:ind w:left="720" w:hanging="720"/>
        <w:rPr>
          <w:rFonts w:ascii="Helvetica" w:hAnsi="Helvetica"/>
          <w:sz w:val="22"/>
          <w:szCs w:val="22"/>
        </w:rPr>
      </w:pPr>
    </w:p>
    <w:p w14:paraId="66454C57" w14:textId="55A2D5FB" w:rsidR="00E45681" w:rsidRPr="0000573E" w:rsidRDefault="00585F5A" w:rsidP="0000573E">
      <w:pPr>
        <w:spacing w:line="276" w:lineRule="auto"/>
        <w:ind w:left="1440" w:hanging="720"/>
        <w:rPr>
          <w:rFonts w:ascii="Helvetica" w:hAnsi="Helvetica"/>
          <w:sz w:val="22"/>
          <w:szCs w:val="22"/>
        </w:rPr>
      </w:pPr>
      <w:r w:rsidRPr="0000573E">
        <w:rPr>
          <w:rFonts w:ascii="Helvetica" w:hAnsi="Helvetica"/>
          <w:sz w:val="22"/>
          <w:szCs w:val="22"/>
        </w:rPr>
        <w:t>C</w:t>
      </w:r>
      <w:r w:rsidR="00E45681" w:rsidRPr="0000573E">
        <w:rPr>
          <w:rFonts w:ascii="Helvetica" w:hAnsi="Helvetica"/>
          <w:sz w:val="22"/>
          <w:szCs w:val="22"/>
        </w:rPr>
        <w:t>.</w:t>
      </w:r>
      <w:r w:rsidR="00E45681" w:rsidRPr="0000573E">
        <w:rPr>
          <w:rFonts w:ascii="Helvetica" w:hAnsi="Helvetica"/>
          <w:sz w:val="22"/>
          <w:szCs w:val="22"/>
        </w:rPr>
        <w:tab/>
      </w:r>
      <w:r w:rsidRPr="0000573E">
        <w:rPr>
          <w:rFonts w:ascii="Helvetica" w:hAnsi="Helvetica"/>
          <w:sz w:val="22"/>
          <w:szCs w:val="22"/>
        </w:rPr>
        <w:t xml:space="preserve">Installer qualifications:  </w:t>
      </w:r>
      <w:r w:rsidR="002D26CE" w:rsidRPr="0000573E">
        <w:rPr>
          <w:rFonts w:ascii="Helvetica" w:hAnsi="Helvetica"/>
          <w:sz w:val="22"/>
          <w:szCs w:val="22"/>
        </w:rPr>
        <w:t>Certified, licensed, or otherwise qualified by the firestopping manufacturer as having the necessary staff, training and a minimum of 3 years</w:t>
      </w:r>
      <w:r w:rsidR="00B1713E" w:rsidRPr="0000573E">
        <w:rPr>
          <w:rFonts w:ascii="Helvetica" w:hAnsi="Helvetica"/>
          <w:sz w:val="22"/>
          <w:szCs w:val="22"/>
        </w:rPr>
        <w:t>’</w:t>
      </w:r>
      <w:r w:rsidR="002D26CE" w:rsidRPr="0000573E">
        <w:rPr>
          <w:rFonts w:ascii="Helvetica" w:hAnsi="Helvetica"/>
          <w:sz w:val="22"/>
          <w:szCs w:val="22"/>
        </w:rPr>
        <w:t xml:space="preserve"> experience in the installation of manufacturer's products in accordance with specified requirements. </w:t>
      </w:r>
      <w:r w:rsidR="00661EEB" w:rsidRPr="0000573E">
        <w:rPr>
          <w:rFonts w:ascii="Helvetica" w:hAnsi="Helvetica"/>
          <w:sz w:val="22"/>
          <w:szCs w:val="22"/>
        </w:rPr>
        <w:t>M</w:t>
      </w:r>
      <w:r w:rsidR="002D26CE" w:rsidRPr="0000573E">
        <w:rPr>
          <w:rFonts w:ascii="Helvetica" w:hAnsi="Helvetica"/>
          <w:sz w:val="22"/>
          <w:szCs w:val="22"/>
        </w:rPr>
        <w:t xml:space="preserve">anufacturer's willingness to sell its firestopping products to the Contractor or to an installer engaged by the Contractor does not in itself confer installer qualifications on the buyer. </w:t>
      </w:r>
    </w:p>
    <w:p w14:paraId="0B8E9879" w14:textId="77777777" w:rsidR="00E45681" w:rsidRPr="0000573E" w:rsidRDefault="00E45681" w:rsidP="0000573E">
      <w:pPr>
        <w:spacing w:line="276" w:lineRule="auto"/>
        <w:rPr>
          <w:rFonts w:ascii="Helvetica" w:hAnsi="Helvetica"/>
          <w:sz w:val="22"/>
          <w:szCs w:val="22"/>
        </w:rPr>
      </w:pPr>
    </w:p>
    <w:p w14:paraId="787C1EE3" w14:textId="00DEAB7D" w:rsidR="00E45681" w:rsidRPr="0000573E" w:rsidRDefault="00585F5A" w:rsidP="0000573E">
      <w:pPr>
        <w:spacing w:line="276" w:lineRule="auto"/>
        <w:ind w:left="1440" w:hanging="720"/>
        <w:rPr>
          <w:rFonts w:ascii="Helvetica" w:hAnsi="Helvetica"/>
          <w:sz w:val="22"/>
          <w:szCs w:val="22"/>
        </w:rPr>
      </w:pPr>
      <w:r w:rsidRPr="0000573E">
        <w:rPr>
          <w:rFonts w:ascii="Helvetica" w:hAnsi="Helvetica"/>
          <w:sz w:val="22"/>
          <w:szCs w:val="22"/>
        </w:rPr>
        <w:t>D</w:t>
      </w:r>
      <w:r w:rsidR="00E45681" w:rsidRPr="0000573E">
        <w:rPr>
          <w:rFonts w:ascii="Helvetica" w:hAnsi="Helvetica"/>
          <w:sz w:val="22"/>
          <w:szCs w:val="22"/>
        </w:rPr>
        <w:t>.</w:t>
      </w:r>
      <w:r w:rsidR="00E45681" w:rsidRPr="0000573E">
        <w:rPr>
          <w:rFonts w:ascii="Helvetica" w:hAnsi="Helvetica"/>
          <w:sz w:val="22"/>
          <w:szCs w:val="22"/>
        </w:rPr>
        <w:tab/>
        <w:t>Firestop system installation shall meet requirements of ASTM E 1966 and/or ANSI/UL 2079 tested and listed assemblies that provide fire-resistance ratings not less than that of the construction in which the joint occurs.</w:t>
      </w:r>
    </w:p>
    <w:p w14:paraId="4CB9EEDD" w14:textId="77777777" w:rsidR="00E45681" w:rsidRPr="0000573E" w:rsidRDefault="00E45681" w:rsidP="0000573E">
      <w:pPr>
        <w:spacing w:line="276" w:lineRule="auto"/>
        <w:rPr>
          <w:rFonts w:ascii="Helvetica" w:hAnsi="Helvetica"/>
          <w:sz w:val="22"/>
          <w:szCs w:val="22"/>
        </w:rPr>
      </w:pPr>
    </w:p>
    <w:p w14:paraId="2B0D5E30" w14:textId="46C1FD7E" w:rsidR="00E45681" w:rsidRPr="0000573E" w:rsidRDefault="00585F5A" w:rsidP="0000573E">
      <w:pPr>
        <w:spacing w:line="276" w:lineRule="auto"/>
        <w:ind w:left="1440" w:hanging="720"/>
        <w:rPr>
          <w:rFonts w:ascii="Helvetica" w:hAnsi="Helvetica"/>
          <w:sz w:val="22"/>
          <w:szCs w:val="22"/>
        </w:rPr>
      </w:pPr>
      <w:r w:rsidRPr="0000573E">
        <w:rPr>
          <w:rFonts w:ascii="Helvetica" w:hAnsi="Helvetica"/>
          <w:sz w:val="22"/>
          <w:szCs w:val="22"/>
        </w:rPr>
        <w:t>E</w:t>
      </w:r>
      <w:r w:rsidR="00E45681" w:rsidRPr="0000573E">
        <w:rPr>
          <w:rFonts w:ascii="Helvetica" w:hAnsi="Helvetica"/>
          <w:sz w:val="22"/>
          <w:szCs w:val="22"/>
        </w:rPr>
        <w:t>.</w:t>
      </w:r>
      <w:r w:rsidR="00E45681" w:rsidRPr="0000573E">
        <w:rPr>
          <w:rFonts w:ascii="Helvetica" w:hAnsi="Helvetica"/>
          <w:sz w:val="22"/>
          <w:szCs w:val="22"/>
        </w:rPr>
        <w:tab/>
        <w:t>Proposed firestop materials and methods shall conform to applicable governing codes having local jurisdiction.</w:t>
      </w:r>
    </w:p>
    <w:p w14:paraId="3AE31E2C" w14:textId="77777777" w:rsidR="00E45681" w:rsidRPr="0000573E" w:rsidRDefault="00E45681" w:rsidP="0000573E">
      <w:pPr>
        <w:spacing w:line="276" w:lineRule="auto"/>
        <w:rPr>
          <w:rFonts w:ascii="Helvetica" w:hAnsi="Helvetica"/>
          <w:sz w:val="22"/>
          <w:szCs w:val="22"/>
        </w:rPr>
      </w:pPr>
    </w:p>
    <w:p w14:paraId="36094372" w14:textId="35C21E7B" w:rsidR="00E45681" w:rsidRPr="0000573E" w:rsidRDefault="00585F5A" w:rsidP="0000573E">
      <w:pPr>
        <w:spacing w:line="276" w:lineRule="auto"/>
        <w:ind w:left="1440" w:hanging="720"/>
        <w:rPr>
          <w:rFonts w:ascii="Helvetica" w:hAnsi="Helvetica"/>
          <w:sz w:val="22"/>
          <w:szCs w:val="22"/>
        </w:rPr>
      </w:pPr>
      <w:r w:rsidRPr="0000573E">
        <w:rPr>
          <w:rFonts w:ascii="Helvetica" w:hAnsi="Helvetica"/>
          <w:sz w:val="22"/>
          <w:szCs w:val="22"/>
        </w:rPr>
        <w:t>F</w:t>
      </w:r>
      <w:r w:rsidR="00E45681" w:rsidRPr="0000573E">
        <w:rPr>
          <w:rFonts w:ascii="Helvetica" w:hAnsi="Helvetica"/>
          <w:sz w:val="22"/>
          <w:szCs w:val="22"/>
        </w:rPr>
        <w:t>.</w:t>
      </w:r>
      <w:r w:rsidR="00E45681" w:rsidRPr="0000573E">
        <w:rPr>
          <w:rFonts w:ascii="Helvetica" w:hAnsi="Helvetica"/>
          <w:sz w:val="22"/>
          <w:szCs w:val="22"/>
        </w:rPr>
        <w:tab/>
        <w:t xml:space="preserve">For those firestop applications that exist for which no tested and listed system is available through a manufacturer, an engineering judgment derived from similar tested system designs or other tests will be submitted to local authorities having jurisdiction for their review and approval prior to installation.  </w:t>
      </w:r>
    </w:p>
    <w:p w14:paraId="239DC649" w14:textId="77777777" w:rsidR="00E45681" w:rsidRPr="0000573E" w:rsidRDefault="00E45681" w:rsidP="0000573E">
      <w:pPr>
        <w:spacing w:line="276" w:lineRule="auto"/>
        <w:rPr>
          <w:rFonts w:ascii="Helvetica" w:hAnsi="Helvetica"/>
          <w:sz w:val="22"/>
          <w:szCs w:val="22"/>
        </w:rPr>
      </w:pPr>
    </w:p>
    <w:p w14:paraId="76CC9391" w14:textId="050EAEA4"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1.0</w:t>
      </w:r>
      <w:r w:rsidR="00120BD9" w:rsidRPr="0000573E">
        <w:rPr>
          <w:rFonts w:ascii="Helvetica" w:hAnsi="Helvetica"/>
          <w:sz w:val="22"/>
          <w:szCs w:val="22"/>
        </w:rPr>
        <w:t>6</w:t>
      </w:r>
      <w:r w:rsidRPr="0000573E">
        <w:rPr>
          <w:rFonts w:ascii="Helvetica" w:hAnsi="Helvetica"/>
          <w:sz w:val="22"/>
          <w:szCs w:val="22"/>
        </w:rPr>
        <w:tab/>
        <w:t>SUBMITTALS</w:t>
      </w:r>
    </w:p>
    <w:p w14:paraId="21461298" w14:textId="77777777" w:rsidR="00E45681" w:rsidRPr="0000573E" w:rsidRDefault="00E45681" w:rsidP="0000573E">
      <w:pPr>
        <w:spacing w:line="276" w:lineRule="auto"/>
        <w:rPr>
          <w:rFonts w:ascii="Helvetica" w:hAnsi="Helvetica"/>
          <w:sz w:val="22"/>
          <w:szCs w:val="22"/>
        </w:rPr>
      </w:pPr>
    </w:p>
    <w:p w14:paraId="184420DF" w14:textId="029C29CD" w:rsidR="00E45681" w:rsidRPr="0000573E" w:rsidRDefault="00E45681" w:rsidP="0000573E">
      <w:pPr>
        <w:spacing w:line="276" w:lineRule="auto"/>
        <w:ind w:firstLine="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r>
      <w:r w:rsidR="000F0CFD" w:rsidRPr="0000573E">
        <w:rPr>
          <w:rFonts w:ascii="Helvetica" w:hAnsi="Helvetica"/>
          <w:sz w:val="22"/>
          <w:szCs w:val="22"/>
        </w:rPr>
        <w:t>Shop Drawings: For each firestopping system, provide the following:</w:t>
      </w:r>
    </w:p>
    <w:p w14:paraId="3BFC543F" w14:textId="77777777" w:rsidR="005215B2" w:rsidRPr="0000573E" w:rsidRDefault="005215B2" w:rsidP="0000573E">
      <w:pPr>
        <w:spacing w:line="276" w:lineRule="auto"/>
        <w:rPr>
          <w:rFonts w:ascii="Helvetica" w:hAnsi="Helvetica"/>
          <w:sz w:val="22"/>
          <w:szCs w:val="22"/>
        </w:rPr>
      </w:pPr>
    </w:p>
    <w:p w14:paraId="551EAFA6" w14:textId="3CBF6AC0" w:rsidR="005215B2" w:rsidRPr="0000573E" w:rsidRDefault="00661EEB" w:rsidP="0000573E">
      <w:pPr>
        <w:spacing w:line="276" w:lineRule="auto"/>
        <w:ind w:left="2160" w:hanging="720"/>
        <w:rPr>
          <w:rFonts w:ascii="Helvetica" w:hAnsi="Helvetica"/>
          <w:sz w:val="22"/>
          <w:szCs w:val="22"/>
        </w:rPr>
      </w:pPr>
      <w:r w:rsidRPr="0000573E">
        <w:rPr>
          <w:rFonts w:ascii="Helvetica" w:hAnsi="Helvetica"/>
          <w:sz w:val="22"/>
          <w:szCs w:val="22"/>
        </w:rPr>
        <w:t>1.</w:t>
      </w:r>
      <w:r w:rsidRPr="0000573E">
        <w:rPr>
          <w:rFonts w:ascii="Helvetica" w:hAnsi="Helvetica"/>
          <w:sz w:val="22"/>
          <w:szCs w:val="22"/>
        </w:rPr>
        <w:tab/>
      </w:r>
      <w:r w:rsidR="005215B2" w:rsidRPr="0000573E">
        <w:rPr>
          <w:rFonts w:ascii="Helvetica" w:hAnsi="Helvetica"/>
          <w:sz w:val="22"/>
          <w:szCs w:val="22"/>
        </w:rPr>
        <w:t>Listing agency's detailed drawing showing linear void and firestopping materials identified with listing agency's name and number or designation and fire rating achieved.</w:t>
      </w:r>
    </w:p>
    <w:p w14:paraId="64DBEE4C" w14:textId="77777777" w:rsidR="005215B2" w:rsidRPr="0000573E" w:rsidRDefault="005215B2" w:rsidP="0000573E">
      <w:pPr>
        <w:pStyle w:val="ListParagraph"/>
        <w:spacing w:line="276" w:lineRule="auto"/>
        <w:ind w:left="2880"/>
        <w:rPr>
          <w:rFonts w:ascii="Helvetica" w:hAnsi="Helvetica"/>
          <w:sz w:val="22"/>
          <w:szCs w:val="22"/>
        </w:rPr>
      </w:pPr>
    </w:p>
    <w:p w14:paraId="1545491A" w14:textId="1F1BCCFF" w:rsidR="005215B2" w:rsidRPr="0000573E" w:rsidRDefault="00661EEB" w:rsidP="0000573E">
      <w:pPr>
        <w:spacing w:line="276" w:lineRule="auto"/>
        <w:ind w:left="2160" w:hanging="720"/>
        <w:rPr>
          <w:rFonts w:ascii="Helvetica" w:hAnsi="Helvetica"/>
          <w:sz w:val="22"/>
          <w:szCs w:val="22"/>
        </w:rPr>
      </w:pPr>
      <w:r w:rsidRPr="0000573E">
        <w:rPr>
          <w:rFonts w:ascii="Helvetica" w:hAnsi="Helvetica"/>
          <w:sz w:val="22"/>
          <w:szCs w:val="22"/>
        </w:rPr>
        <w:t>2.</w:t>
      </w:r>
      <w:r w:rsidRPr="0000573E">
        <w:rPr>
          <w:rFonts w:ascii="Helvetica" w:hAnsi="Helvetica"/>
          <w:sz w:val="22"/>
          <w:szCs w:val="22"/>
        </w:rPr>
        <w:tab/>
      </w:r>
      <w:r w:rsidR="005215B2" w:rsidRPr="0000573E">
        <w:rPr>
          <w:rFonts w:ascii="Helvetica" w:hAnsi="Helvetica"/>
          <w:sz w:val="22"/>
          <w:szCs w:val="22"/>
        </w:rPr>
        <w:t>For proposed systems that do not conform strictly to the listing, submit manufacturer’s extended data judgements for the system.  Judgements should include project name, location and unique identification number.</w:t>
      </w:r>
    </w:p>
    <w:p w14:paraId="35E4541E" w14:textId="77777777" w:rsidR="005215B2" w:rsidRPr="0000573E" w:rsidRDefault="005215B2" w:rsidP="0000573E">
      <w:pPr>
        <w:spacing w:line="276" w:lineRule="auto"/>
        <w:rPr>
          <w:rFonts w:ascii="Helvetica" w:hAnsi="Helvetica"/>
          <w:sz w:val="22"/>
          <w:szCs w:val="22"/>
        </w:rPr>
      </w:pPr>
    </w:p>
    <w:p w14:paraId="08ADC1B7" w14:textId="3F04CAC9" w:rsidR="00E45681" w:rsidRPr="0000573E" w:rsidRDefault="000F0CFD" w:rsidP="0000573E">
      <w:pPr>
        <w:spacing w:line="276" w:lineRule="auto"/>
        <w:rPr>
          <w:rFonts w:ascii="Helvetica" w:hAnsi="Helvetica"/>
          <w:sz w:val="22"/>
          <w:szCs w:val="22"/>
        </w:rPr>
      </w:pPr>
      <w:r w:rsidRPr="0000573E">
        <w:rPr>
          <w:rFonts w:ascii="Helvetica" w:hAnsi="Helvetica"/>
          <w:sz w:val="22"/>
          <w:szCs w:val="22"/>
        </w:rPr>
        <w:tab/>
      </w:r>
    </w:p>
    <w:p w14:paraId="293C14C3" w14:textId="52E1F824" w:rsidR="00E45681" w:rsidRPr="0000573E" w:rsidRDefault="00E45681" w:rsidP="0000573E">
      <w:pPr>
        <w:spacing w:line="276" w:lineRule="auto"/>
        <w:ind w:firstLine="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r>
      <w:r w:rsidR="005215B2" w:rsidRPr="0000573E">
        <w:rPr>
          <w:rFonts w:ascii="Helvetica" w:hAnsi="Helvetica"/>
          <w:sz w:val="22"/>
          <w:szCs w:val="22"/>
        </w:rPr>
        <w:t xml:space="preserve">Submit safety data sheets provided with product delivered to </w:t>
      </w:r>
      <w:r w:rsidR="00493FE4" w:rsidRPr="0000573E">
        <w:rPr>
          <w:rFonts w:ascii="Helvetica" w:hAnsi="Helvetica"/>
          <w:sz w:val="22"/>
          <w:szCs w:val="22"/>
        </w:rPr>
        <w:t>jobsite</w:t>
      </w:r>
      <w:r w:rsidR="005215B2" w:rsidRPr="0000573E">
        <w:rPr>
          <w:rFonts w:ascii="Helvetica" w:hAnsi="Helvetica"/>
          <w:sz w:val="22"/>
          <w:szCs w:val="22"/>
        </w:rPr>
        <w:t>.</w:t>
      </w:r>
    </w:p>
    <w:p w14:paraId="2AC44ADD" w14:textId="77777777" w:rsidR="00E45681" w:rsidRPr="0000573E" w:rsidRDefault="00E45681" w:rsidP="0000573E">
      <w:pPr>
        <w:spacing w:line="276" w:lineRule="auto"/>
        <w:rPr>
          <w:rFonts w:ascii="Helvetica" w:hAnsi="Helvetica"/>
          <w:sz w:val="22"/>
          <w:szCs w:val="22"/>
        </w:rPr>
      </w:pPr>
    </w:p>
    <w:p w14:paraId="22604146" w14:textId="77777777" w:rsidR="0000573E" w:rsidRDefault="0000573E" w:rsidP="0000573E">
      <w:pPr>
        <w:spacing w:line="276" w:lineRule="auto"/>
        <w:rPr>
          <w:rFonts w:ascii="Helvetica" w:hAnsi="Helvetica"/>
          <w:sz w:val="22"/>
          <w:szCs w:val="22"/>
        </w:rPr>
      </w:pPr>
    </w:p>
    <w:p w14:paraId="4778DA59" w14:textId="48ACA5C5"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lastRenderedPageBreak/>
        <w:t>1.0</w:t>
      </w:r>
      <w:r w:rsidR="00120BD9" w:rsidRPr="0000573E">
        <w:rPr>
          <w:rFonts w:ascii="Helvetica" w:hAnsi="Helvetica"/>
          <w:sz w:val="22"/>
          <w:szCs w:val="22"/>
        </w:rPr>
        <w:t>7</w:t>
      </w:r>
      <w:r w:rsidRPr="0000573E">
        <w:rPr>
          <w:rFonts w:ascii="Helvetica" w:hAnsi="Helvetica"/>
          <w:sz w:val="22"/>
          <w:szCs w:val="22"/>
        </w:rPr>
        <w:tab/>
        <w:t>DELIVERY, STORAGE AND HANDLING</w:t>
      </w:r>
    </w:p>
    <w:p w14:paraId="025D6EEA" w14:textId="77777777" w:rsidR="00E45681" w:rsidRPr="0000573E" w:rsidRDefault="00E45681" w:rsidP="0000573E">
      <w:pPr>
        <w:spacing w:line="276" w:lineRule="auto"/>
        <w:rPr>
          <w:rFonts w:ascii="Helvetica" w:hAnsi="Helvetica"/>
          <w:sz w:val="22"/>
          <w:szCs w:val="22"/>
        </w:rPr>
      </w:pPr>
    </w:p>
    <w:p w14:paraId="5574ADAB" w14:textId="16A1072A"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 xml:space="preserve">Deliver materials undamaged in manufacturer's clearly labeled, unopened containers </w:t>
      </w:r>
      <w:r w:rsidR="0031228B" w:rsidRPr="0000573E">
        <w:rPr>
          <w:rFonts w:ascii="Helvetica" w:hAnsi="Helvetica"/>
          <w:sz w:val="22"/>
          <w:szCs w:val="22"/>
        </w:rPr>
        <w:t>i</w:t>
      </w:r>
      <w:r w:rsidRPr="0000573E">
        <w:rPr>
          <w:rFonts w:ascii="Helvetica" w:hAnsi="Helvetica"/>
          <w:sz w:val="22"/>
          <w:szCs w:val="22"/>
        </w:rPr>
        <w:t>dentified with brand, type and UL</w:t>
      </w:r>
      <w:r w:rsidR="004A2F84" w:rsidRPr="0000573E">
        <w:rPr>
          <w:rFonts w:ascii="Helvetica" w:hAnsi="Helvetica"/>
          <w:sz w:val="22"/>
          <w:szCs w:val="22"/>
        </w:rPr>
        <w:t xml:space="preserve"> label</w:t>
      </w:r>
      <w:r w:rsidR="00711DBA" w:rsidRPr="0000573E">
        <w:rPr>
          <w:rFonts w:ascii="Helvetica" w:hAnsi="Helvetica"/>
          <w:sz w:val="22"/>
          <w:szCs w:val="22"/>
        </w:rPr>
        <w:t xml:space="preserve"> </w:t>
      </w:r>
      <w:r w:rsidRPr="0000573E">
        <w:rPr>
          <w:rFonts w:ascii="Helvetica" w:hAnsi="Helvetica"/>
          <w:sz w:val="22"/>
          <w:szCs w:val="22"/>
        </w:rPr>
        <w:t>where applicable.</w:t>
      </w:r>
    </w:p>
    <w:p w14:paraId="78376ED5" w14:textId="3C8D62FF" w:rsidR="00E45681" w:rsidRPr="0000573E" w:rsidRDefault="0031228B" w:rsidP="0000573E">
      <w:pPr>
        <w:spacing w:line="276" w:lineRule="auto"/>
        <w:rPr>
          <w:rFonts w:ascii="Helvetica" w:hAnsi="Helvetica"/>
          <w:sz w:val="22"/>
          <w:szCs w:val="22"/>
        </w:rPr>
      </w:pPr>
      <w:r w:rsidRPr="0000573E">
        <w:rPr>
          <w:rFonts w:ascii="Helvetica" w:hAnsi="Helvetica"/>
          <w:sz w:val="22"/>
          <w:szCs w:val="22"/>
        </w:rPr>
        <w:tab/>
      </w:r>
    </w:p>
    <w:p w14:paraId="01A3DFF0" w14:textId="5E8FB497"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t>Coordinate delivery of materials with scheduled installation date to allow minimum storage time at jobsite.</w:t>
      </w:r>
    </w:p>
    <w:p w14:paraId="06D2A5BA" w14:textId="77777777" w:rsidR="00E45681" w:rsidRPr="0000573E" w:rsidRDefault="00E45681" w:rsidP="0000573E">
      <w:pPr>
        <w:spacing w:line="276" w:lineRule="auto"/>
        <w:rPr>
          <w:rFonts w:ascii="Helvetica" w:hAnsi="Helvetica"/>
          <w:sz w:val="22"/>
          <w:szCs w:val="22"/>
        </w:rPr>
      </w:pPr>
    </w:p>
    <w:p w14:paraId="5A2C7223" w14:textId="77777777"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C.</w:t>
      </w:r>
      <w:r w:rsidRPr="0000573E">
        <w:rPr>
          <w:rFonts w:ascii="Helvetica" w:hAnsi="Helvetica"/>
          <w:sz w:val="22"/>
          <w:szCs w:val="22"/>
        </w:rPr>
        <w:tab/>
        <w:t>Store materials under cover and protect from weather and damage in compliance with manufacturer's requirements, including temperature restrictions.</w:t>
      </w:r>
    </w:p>
    <w:p w14:paraId="76239C70" w14:textId="77777777" w:rsidR="00E45681" w:rsidRPr="0000573E" w:rsidRDefault="00E45681" w:rsidP="0000573E">
      <w:pPr>
        <w:spacing w:line="276" w:lineRule="auto"/>
        <w:rPr>
          <w:rFonts w:ascii="Helvetica" w:hAnsi="Helvetica"/>
          <w:sz w:val="22"/>
          <w:szCs w:val="22"/>
        </w:rPr>
      </w:pPr>
    </w:p>
    <w:p w14:paraId="4F35769D" w14:textId="77777777"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D.</w:t>
      </w:r>
      <w:r w:rsidRPr="0000573E">
        <w:rPr>
          <w:rFonts w:ascii="Helvetica" w:hAnsi="Helvetica"/>
          <w:sz w:val="22"/>
          <w:szCs w:val="22"/>
        </w:rPr>
        <w:tab/>
        <w:t>Comply with recommended procedures, precautions or remedies described in material safety data sheets as applicable.</w:t>
      </w:r>
    </w:p>
    <w:p w14:paraId="51143DAD" w14:textId="77777777" w:rsidR="00E45681" w:rsidRPr="0000573E" w:rsidRDefault="00E45681" w:rsidP="0000573E">
      <w:pPr>
        <w:spacing w:line="276" w:lineRule="auto"/>
        <w:rPr>
          <w:rFonts w:ascii="Helvetica" w:hAnsi="Helvetica"/>
          <w:sz w:val="22"/>
          <w:szCs w:val="22"/>
        </w:rPr>
      </w:pPr>
    </w:p>
    <w:p w14:paraId="108EEB1F" w14:textId="7C2D54E5" w:rsidR="00E45681" w:rsidRPr="0000573E" w:rsidRDefault="00E45681" w:rsidP="0000573E">
      <w:pPr>
        <w:spacing w:line="276" w:lineRule="auto"/>
        <w:ind w:firstLine="720"/>
        <w:rPr>
          <w:rFonts w:ascii="Helvetica" w:hAnsi="Helvetica"/>
          <w:sz w:val="22"/>
          <w:szCs w:val="22"/>
        </w:rPr>
      </w:pPr>
      <w:r w:rsidRPr="0000573E">
        <w:rPr>
          <w:rFonts w:ascii="Helvetica" w:hAnsi="Helvetica"/>
          <w:sz w:val="22"/>
          <w:szCs w:val="22"/>
        </w:rPr>
        <w:t>E.</w:t>
      </w:r>
      <w:r w:rsidRPr="0000573E">
        <w:rPr>
          <w:rFonts w:ascii="Helvetica" w:hAnsi="Helvetica"/>
          <w:sz w:val="22"/>
          <w:szCs w:val="22"/>
        </w:rPr>
        <w:tab/>
        <w:t>Do not use damaged or expired materials.</w:t>
      </w:r>
    </w:p>
    <w:p w14:paraId="55DEAC7F" w14:textId="77777777" w:rsidR="00E45681" w:rsidRPr="0000573E" w:rsidRDefault="00E45681" w:rsidP="0000573E">
      <w:pPr>
        <w:spacing w:line="276" w:lineRule="auto"/>
        <w:rPr>
          <w:rFonts w:ascii="Helvetica" w:hAnsi="Helvetica"/>
          <w:sz w:val="22"/>
          <w:szCs w:val="22"/>
        </w:rPr>
      </w:pPr>
    </w:p>
    <w:p w14:paraId="5A8C72BB" w14:textId="3531630E"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1.</w:t>
      </w:r>
      <w:r w:rsidR="00120BD9" w:rsidRPr="0000573E">
        <w:rPr>
          <w:rFonts w:ascii="Helvetica" w:hAnsi="Helvetica"/>
          <w:sz w:val="22"/>
          <w:szCs w:val="22"/>
        </w:rPr>
        <w:t>08</w:t>
      </w:r>
      <w:r w:rsidRPr="0000573E">
        <w:rPr>
          <w:rFonts w:ascii="Helvetica" w:hAnsi="Helvetica"/>
          <w:sz w:val="22"/>
          <w:szCs w:val="22"/>
        </w:rPr>
        <w:tab/>
        <w:t>PROJECT CONDITIONS</w:t>
      </w:r>
    </w:p>
    <w:p w14:paraId="591A4DAB" w14:textId="77777777" w:rsidR="00E45681" w:rsidRPr="0000573E" w:rsidRDefault="00E45681" w:rsidP="0000573E">
      <w:pPr>
        <w:spacing w:line="276" w:lineRule="auto"/>
        <w:rPr>
          <w:rFonts w:ascii="Helvetica" w:hAnsi="Helvetica"/>
          <w:sz w:val="22"/>
          <w:szCs w:val="22"/>
        </w:rPr>
      </w:pPr>
    </w:p>
    <w:p w14:paraId="61227BE0" w14:textId="7225ABA9"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r>
      <w:r w:rsidR="003015F1" w:rsidRPr="0000573E">
        <w:rPr>
          <w:rFonts w:ascii="Helvetica" w:hAnsi="Helvetica"/>
          <w:sz w:val="22"/>
          <w:szCs w:val="22"/>
        </w:rPr>
        <w:t>Maintain environmental conditions (temperature, humidity and ventilation) within limits recommended by manufacturer for optimum results. Do not install firestopping under environmental conditions outside manufacturer's absolute limits.</w:t>
      </w:r>
    </w:p>
    <w:p w14:paraId="02F729A7" w14:textId="77777777" w:rsidR="00E45681" w:rsidRPr="0000573E" w:rsidRDefault="00E45681" w:rsidP="0000573E">
      <w:pPr>
        <w:spacing w:line="276" w:lineRule="auto"/>
        <w:rPr>
          <w:rFonts w:ascii="Helvetica" w:hAnsi="Helvetica"/>
          <w:sz w:val="22"/>
          <w:szCs w:val="22"/>
        </w:rPr>
      </w:pPr>
    </w:p>
    <w:p w14:paraId="5F05A702" w14:textId="310AFC4E" w:rsidR="00E45681" w:rsidRPr="0000573E" w:rsidRDefault="00E45681" w:rsidP="0000573E">
      <w:pPr>
        <w:spacing w:line="276" w:lineRule="auto"/>
        <w:ind w:firstLine="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r>
      <w:r w:rsidR="003015F1" w:rsidRPr="0000573E">
        <w:rPr>
          <w:rFonts w:ascii="Helvetica" w:hAnsi="Helvetica"/>
          <w:sz w:val="22"/>
          <w:szCs w:val="22"/>
        </w:rPr>
        <w:t>Do not install firestop systems that require ventilation or emit VOCs.</w:t>
      </w:r>
    </w:p>
    <w:p w14:paraId="76E4F289" w14:textId="77777777" w:rsidR="00E45681" w:rsidRPr="0000573E" w:rsidRDefault="00E45681" w:rsidP="0000573E">
      <w:pPr>
        <w:spacing w:line="276" w:lineRule="auto"/>
        <w:rPr>
          <w:rFonts w:ascii="Helvetica" w:hAnsi="Helvetica"/>
          <w:sz w:val="22"/>
          <w:szCs w:val="22"/>
        </w:rPr>
      </w:pPr>
    </w:p>
    <w:p w14:paraId="5ADC9CFC" w14:textId="572D8DD5"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C.</w:t>
      </w:r>
      <w:r w:rsidRPr="0000573E">
        <w:rPr>
          <w:rFonts w:ascii="Helvetica" w:hAnsi="Helvetica"/>
          <w:sz w:val="22"/>
          <w:szCs w:val="22"/>
        </w:rPr>
        <w:tab/>
      </w:r>
      <w:r w:rsidR="003015F1" w:rsidRPr="0000573E">
        <w:rPr>
          <w:rFonts w:ascii="Helvetica" w:hAnsi="Helvetica"/>
          <w:sz w:val="22"/>
          <w:szCs w:val="22"/>
        </w:rPr>
        <w:t>Do not install firestop products that contain solvents or require solvents during clean up.</w:t>
      </w:r>
    </w:p>
    <w:p w14:paraId="09A70C29" w14:textId="77777777" w:rsidR="003015F1" w:rsidRPr="0000573E" w:rsidRDefault="003015F1" w:rsidP="0000573E">
      <w:pPr>
        <w:spacing w:line="276" w:lineRule="auto"/>
        <w:rPr>
          <w:rFonts w:ascii="Helvetica" w:hAnsi="Helvetica"/>
          <w:sz w:val="22"/>
          <w:szCs w:val="22"/>
        </w:rPr>
      </w:pPr>
    </w:p>
    <w:p w14:paraId="03B3A704" w14:textId="2F539028"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D.</w:t>
      </w:r>
      <w:r w:rsidR="003015F1" w:rsidRPr="0000573E">
        <w:rPr>
          <w:rFonts w:ascii="Helvetica" w:hAnsi="Helvetica"/>
          <w:sz w:val="22"/>
          <w:szCs w:val="22"/>
        </w:rPr>
        <w:tab/>
        <w:t>Provide ventilation as required by firestopping manufacturer, including mechanical ventilation if required.</w:t>
      </w:r>
    </w:p>
    <w:p w14:paraId="0DB9FF36" w14:textId="77777777" w:rsidR="00E45681" w:rsidRPr="0000573E" w:rsidRDefault="00E45681" w:rsidP="0000573E">
      <w:pPr>
        <w:spacing w:line="276" w:lineRule="auto"/>
        <w:rPr>
          <w:rFonts w:ascii="Helvetica" w:hAnsi="Helvetica"/>
          <w:sz w:val="22"/>
          <w:szCs w:val="22"/>
        </w:rPr>
      </w:pPr>
    </w:p>
    <w:p w14:paraId="33807284" w14:textId="77777777" w:rsidR="00E45681" w:rsidRPr="0000573E" w:rsidRDefault="00E45681" w:rsidP="0000573E">
      <w:pPr>
        <w:spacing w:line="276" w:lineRule="auto"/>
        <w:rPr>
          <w:rFonts w:ascii="Helvetica" w:hAnsi="Helvetica"/>
          <w:sz w:val="22"/>
          <w:szCs w:val="22"/>
        </w:rPr>
      </w:pPr>
    </w:p>
    <w:p w14:paraId="61B5F8C2"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PART 2 - PRODUCTS</w:t>
      </w:r>
    </w:p>
    <w:p w14:paraId="1D151D45" w14:textId="77777777" w:rsidR="00E45681" w:rsidRPr="0000573E" w:rsidRDefault="00E45681" w:rsidP="0000573E">
      <w:pPr>
        <w:spacing w:line="276" w:lineRule="auto"/>
        <w:rPr>
          <w:rFonts w:ascii="Helvetica" w:hAnsi="Helvetica"/>
          <w:sz w:val="22"/>
          <w:szCs w:val="22"/>
        </w:rPr>
      </w:pPr>
    </w:p>
    <w:p w14:paraId="4E109E08" w14:textId="4AFEC89B" w:rsidR="00E45681" w:rsidRPr="0000573E" w:rsidRDefault="00E45681" w:rsidP="0000573E">
      <w:pPr>
        <w:pStyle w:val="ListParagraph"/>
        <w:numPr>
          <w:ilvl w:val="1"/>
          <w:numId w:val="24"/>
        </w:numPr>
        <w:spacing w:line="276" w:lineRule="auto"/>
        <w:rPr>
          <w:rFonts w:ascii="Helvetica" w:hAnsi="Helvetica"/>
          <w:sz w:val="22"/>
          <w:szCs w:val="22"/>
        </w:rPr>
      </w:pPr>
      <w:r w:rsidRPr="0000573E">
        <w:rPr>
          <w:rFonts w:ascii="Helvetica" w:hAnsi="Helvetica"/>
          <w:sz w:val="22"/>
          <w:szCs w:val="22"/>
        </w:rPr>
        <w:t>JOINT FIRESTOPPING - GENERAL</w:t>
      </w:r>
    </w:p>
    <w:p w14:paraId="6E8B7B0F" w14:textId="77777777" w:rsidR="00E45681" w:rsidRPr="0000573E" w:rsidRDefault="00E45681" w:rsidP="0000573E">
      <w:pPr>
        <w:spacing w:line="276" w:lineRule="auto"/>
        <w:rPr>
          <w:rFonts w:ascii="Helvetica" w:hAnsi="Helvetica"/>
          <w:sz w:val="22"/>
          <w:szCs w:val="22"/>
        </w:rPr>
      </w:pPr>
    </w:p>
    <w:p w14:paraId="5CD90FE3" w14:textId="532D6677" w:rsidR="002E35E8" w:rsidRPr="0000573E" w:rsidRDefault="0031228B"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r>
      <w:r w:rsidR="002E35E8" w:rsidRPr="0000573E">
        <w:rPr>
          <w:rFonts w:ascii="Helvetica" w:hAnsi="Helvetica"/>
          <w:sz w:val="22"/>
          <w:szCs w:val="22"/>
        </w:rPr>
        <w:t>Provide installed firestop products that limit the spread of fire, heat, smoke, water and sound through otherwise unprotected linear openings in rated assemblies, including head-of-wall, wall-to-wall, floor-to-floor, bottom-of-wall, perimeter joint and similar locations restoring the integrity of the fire rated construction to its original fire rating.</w:t>
      </w:r>
    </w:p>
    <w:p w14:paraId="47033579" w14:textId="77777777" w:rsidR="002E35E8" w:rsidRPr="0000573E" w:rsidRDefault="002E35E8" w:rsidP="0000573E">
      <w:pPr>
        <w:spacing w:line="276" w:lineRule="auto"/>
        <w:rPr>
          <w:rFonts w:ascii="Helvetica" w:hAnsi="Helvetica"/>
          <w:sz w:val="22"/>
          <w:szCs w:val="22"/>
        </w:rPr>
      </w:pPr>
    </w:p>
    <w:p w14:paraId="52AB53D0" w14:textId="780DA18E" w:rsidR="002E35E8" w:rsidRPr="0000573E" w:rsidRDefault="0031228B" w:rsidP="0000573E">
      <w:pPr>
        <w:spacing w:line="276" w:lineRule="auto"/>
        <w:ind w:left="1440" w:hanging="720"/>
        <w:rPr>
          <w:rFonts w:ascii="Helvetica" w:hAnsi="Helvetica"/>
          <w:sz w:val="22"/>
          <w:szCs w:val="22"/>
        </w:rPr>
      </w:pPr>
      <w:r w:rsidRPr="0000573E">
        <w:rPr>
          <w:rFonts w:ascii="Helvetica" w:hAnsi="Helvetica"/>
          <w:sz w:val="22"/>
          <w:szCs w:val="22"/>
        </w:rPr>
        <w:lastRenderedPageBreak/>
        <w:t>B.</w:t>
      </w:r>
      <w:r w:rsidRPr="0000573E">
        <w:rPr>
          <w:rFonts w:ascii="Helvetica" w:hAnsi="Helvetica"/>
          <w:sz w:val="22"/>
          <w:szCs w:val="22"/>
        </w:rPr>
        <w:tab/>
      </w:r>
      <w:r w:rsidR="002E35E8" w:rsidRPr="0000573E">
        <w:rPr>
          <w:rFonts w:ascii="Helvetica" w:hAnsi="Helvetica"/>
          <w:sz w:val="22"/>
          <w:szCs w:val="22"/>
        </w:rPr>
        <w:t>Use only components specified by the firestopping manufacturer and approved by the qualified testing agency for the designated fire</w:t>
      </w:r>
      <w:r w:rsidR="00FB656C" w:rsidRPr="0000573E">
        <w:rPr>
          <w:rFonts w:ascii="Helvetica" w:hAnsi="Helvetica"/>
          <w:sz w:val="22"/>
          <w:szCs w:val="22"/>
        </w:rPr>
        <w:t>-</w:t>
      </w:r>
      <w:r w:rsidR="002E35E8" w:rsidRPr="0000573E">
        <w:rPr>
          <w:rFonts w:ascii="Helvetica" w:hAnsi="Helvetica"/>
          <w:sz w:val="22"/>
          <w:szCs w:val="22"/>
        </w:rPr>
        <w:t>resistance</w:t>
      </w:r>
      <w:r w:rsidR="00FB656C" w:rsidRPr="0000573E">
        <w:rPr>
          <w:rFonts w:ascii="Helvetica" w:hAnsi="Helvetica"/>
          <w:sz w:val="22"/>
          <w:szCs w:val="22"/>
        </w:rPr>
        <w:t xml:space="preserve"> </w:t>
      </w:r>
      <w:r w:rsidR="002E35E8" w:rsidRPr="0000573E">
        <w:rPr>
          <w:rFonts w:ascii="Helvetica" w:hAnsi="Helvetica"/>
          <w:sz w:val="22"/>
          <w:szCs w:val="22"/>
        </w:rPr>
        <w:t>rated systems.</w:t>
      </w:r>
    </w:p>
    <w:p w14:paraId="56D0E400" w14:textId="19CF2520" w:rsidR="002E35E8" w:rsidRPr="0000573E" w:rsidRDefault="002E35E8" w:rsidP="0000573E">
      <w:pPr>
        <w:spacing w:line="276" w:lineRule="auto"/>
        <w:rPr>
          <w:rFonts w:ascii="Helvetica" w:hAnsi="Helvetica"/>
          <w:sz w:val="22"/>
          <w:szCs w:val="22"/>
        </w:rPr>
      </w:pPr>
    </w:p>
    <w:p w14:paraId="3ACFFEB6" w14:textId="404F8C97" w:rsidR="002E35E8" w:rsidRPr="0000573E" w:rsidRDefault="0031228B" w:rsidP="0000573E">
      <w:pPr>
        <w:spacing w:line="276" w:lineRule="auto"/>
        <w:ind w:left="1440" w:hanging="720"/>
        <w:rPr>
          <w:rFonts w:ascii="Helvetica" w:hAnsi="Helvetica"/>
          <w:sz w:val="22"/>
          <w:szCs w:val="22"/>
        </w:rPr>
      </w:pPr>
      <w:r w:rsidRPr="0000573E">
        <w:rPr>
          <w:rFonts w:ascii="Helvetica" w:hAnsi="Helvetica"/>
          <w:sz w:val="22"/>
          <w:szCs w:val="22"/>
        </w:rPr>
        <w:t>C.</w:t>
      </w:r>
      <w:r w:rsidRPr="0000573E">
        <w:rPr>
          <w:rFonts w:ascii="Helvetica" w:hAnsi="Helvetica"/>
          <w:sz w:val="22"/>
          <w:szCs w:val="22"/>
        </w:rPr>
        <w:tab/>
      </w:r>
      <w:r w:rsidR="002E35E8" w:rsidRPr="0000573E">
        <w:rPr>
          <w:rFonts w:ascii="Helvetica" w:hAnsi="Helvetica"/>
          <w:sz w:val="22"/>
          <w:szCs w:val="22"/>
        </w:rPr>
        <w:t>Provide firestopping systems listed for linear construction joints per the specific combination of fire</w:t>
      </w:r>
      <w:r w:rsidR="00FB656C" w:rsidRPr="0000573E">
        <w:rPr>
          <w:rFonts w:ascii="Helvetica" w:hAnsi="Helvetica"/>
          <w:sz w:val="22"/>
          <w:szCs w:val="22"/>
        </w:rPr>
        <w:t xml:space="preserve"> </w:t>
      </w:r>
      <w:r w:rsidR="002E35E8" w:rsidRPr="0000573E">
        <w:rPr>
          <w:rFonts w:ascii="Helvetica" w:hAnsi="Helvetica"/>
          <w:sz w:val="22"/>
          <w:szCs w:val="22"/>
        </w:rPr>
        <w:t>rated construction type, configuration, gap dimensions and fire rating and the following criteria:</w:t>
      </w:r>
    </w:p>
    <w:p w14:paraId="2A77AB5A" w14:textId="4BF5523E" w:rsidR="002E35E8" w:rsidRPr="0000573E" w:rsidRDefault="002E35E8" w:rsidP="0000573E">
      <w:pPr>
        <w:spacing w:line="276" w:lineRule="auto"/>
        <w:ind w:left="720" w:hanging="720"/>
        <w:rPr>
          <w:rFonts w:ascii="Helvetica" w:hAnsi="Helvetica"/>
          <w:sz w:val="22"/>
          <w:szCs w:val="22"/>
        </w:rPr>
      </w:pPr>
    </w:p>
    <w:p w14:paraId="1D60F75B" w14:textId="652BFC89" w:rsidR="002E35E8" w:rsidRPr="0000573E" w:rsidRDefault="002E35E8" w:rsidP="0000573E">
      <w:pPr>
        <w:pStyle w:val="ListParagraph"/>
        <w:numPr>
          <w:ilvl w:val="0"/>
          <w:numId w:val="29"/>
        </w:numPr>
        <w:spacing w:line="276" w:lineRule="auto"/>
        <w:rPr>
          <w:rFonts w:ascii="Helvetica" w:hAnsi="Helvetica"/>
          <w:sz w:val="22"/>
          <w:szCs w:val="22"/>
        </w:rPr>
      </w:pPr>
      <w:r w:rsidRPr="0000573E">
        <w:rPr>
          <w:rFonts w:ascii="Helvetica" w:hAnsi="Helvetica"/>
          <w:sz w:val="22"/>
          <w:szCs w:val="22"/>
        </w:rPr>
        <w:t>Fire</w:t>
      </w:r>
      <w:r w:rsidR="00FB656C" w:rsidRPr="0000573E">
        <w:rPr>
          <w:rFonts w:ascii="Helvetica" w:hAnsi="Helvetica"/>
          <w:sz w:val="22"/>
          <w:szCs w:val="22"/>
        </w:rPr>
        <w:t>-</w:t>
      </w:r>
      <w:r w:rsidRPr="0000573E">
        <w:rPr>
          <w:rFonts w:ascii="Helvetica" w:hAnsi="Helvetica"/>
          <w:sz w:val="22"/>
          <w:szCs w:val="22"/>
        </w:rPr>
        <w:t>resistance rating must be equal to or greater than that of the assembly in which it is to be installed.</w:t>
      </w:r>
    </w:p>
    <w:p w14:paraId="62C327A8" w14:textId="77777777" w:rsidR="002E35E8" w:rsidRPr="0000573E" w:rsidRDefault="002E35E8" w:rsidP="0000573E">
      <w:pPr>
        <w:pStyle w:val="ListParagraph"/>
        <w:spacing w:line="276" w:lineRule="auto"/>
        <w:ind w:left="1440"/>
        <w:rPr>
          <w:rFonts w:ascii="Helvetica" w:hAnsi="Helvetica"/>
          <w:sz w:val="22"/>
          <w:szCs w:val="22"/>
        </w:rPr>
      </w:pPr>
    </w:p>
    <w:p w14:paraId="7D69FD2A" w14:textId="185EF6B7" w:rsidR="002E35E8" w:rsidRPr="0000573E" w:rsidRDefault="002E35E8" w:rsidP="0000573E">
      <w:pPr>
        <w:pStyle w:val="ListParagraph"/>
        <w:numPr>
          <w:ilvl w:val="0"/>
          <w:numId w:val="29"/>
        </w:numPr>
        <w:spacing w:line="276" w:lineRule="auto"/>
        <w:rPr>
          <w:rFonts w:ascii="Helvetica" w:hAnsi="Helvetica"/>
          <w:sz w:val="22"/>
          <w:szCs w:val="22"/>
        </w:rPr>
      </w:pPr>
      <w:r w:rsidRPr="0000573E">
        <w:rPr>
          <w:rFonts w:ascii="Helvetica" w:hAnsi="Helvetica"/>
          <w:sz w:val="22"/>
          <w:szCs w:val="22"/>
        </w:rPr>
        <w:t>Joint system</w:t>
      </w:r>
      <w:r w:rsidR="008C27F3" w:rsidRPr="0000573E">
        <w:rPr>
          <w:rFonts w:ascii="Helvetica" w:hAnsi="Helvetica"/>
          <w:sz w:val="22"/>
          <w:szCs w:val="22"/>
        </w:rPr>
        <w:t xml:space="preserve">s </w:t>
      </w:r>
      <w:r w:rsidRPr="0000573E">
        <w:rPr>
          <w:rFonts w:ascii="Helvetica" w:hAnsi="Helvetica"/>
          <w:sz w:val="22"/>
          <w:szCs w:val="22"/>
        </w:rPr>
        <w:t xml:space="preserve">must be tested and listed </w:t>
      </w:r>
      <w:r w:rsidR="008C27F3" w:rsidRPr="0000573E">
        <w:rPr>
          <w:rFonts w:ascii="Helvetica" w:hAnsi="Helvetica"/>
          <w:sz w:val="22"/>
          <w:szCs w:val="22"/>
        </w:rPr>
        <w:t>in accordance to ASTM E</w:t>
      </w:r>
      <w:r w:rsidR="00FB656C" w:rsidRPr="0000573E">
        <w:rPr>
          <w:rFonts w:ascii="Helvetica" w:hAnsi="Helvetica"/>
          <w:sz w:val="22"/>
          <w:szCs w:val="22"/>
        </w:rPr>
        <w:t xml:space="preserve"> </w:t>
      </w:r>
      <w:r w:rsidR="008C27F3" w:rsidRPr="0000573E">
        <w:rPr>
          <w:rFonts w:ascii="Helvetica" w:hAnsi="Helvetica"/>
          <w:sz w:val="22"/>
          <w:szCs w:val="22"/>
        </w:rPr>
        <w:t xml:space="preserve">1966 </w:t>
      </w:r>
      <w:r w:rsidRPr="0000573E">
        <w:rPr>
          <w:rFonts w:ascii="Helvetica" w:hAnsi="Helvetica"/>
          <w:sz w:val="22"/>
          <w:szCs w:val="22"/>
        </w:rPr>
        <w:t>to accommodate expected building movement</w:t>
      </w:r>
      <w:r w:rsidR="008C27F3" w:rsidRPr="0000573E">
        <w:rPr>
          <w:rFonts w:ascii="Helvetica" w:hAnsi="Helvetica"/>
          <w:sz w:val="22"/>
          <w:szCs w:val="22"/>
        </w:rPr>
        <w:t xml:space="preserve">.  Systems should be approved for </w:t>
      </w:r>
      <w:r w:rsidR="00FB656C" w:rsidRPr="0000573E">
        <w:rPr>
          <w:rFonts w:ascii="Helvetica" w:hAnsi="Helvetica"/>
          <w:sz w:val="22"/>
          <w:szCs w:val="22"/>
        </w:rPr>
        <w:t>C</w:t>
      </w:r>
      <w:r w:rsidRPr="0000573E">
        <w:rPr>
          <w:rFonts w:ascii="Helvetica" w:hAnsi="Helvetica"/>
          <w:sz w:val="22"/>
          <w:szCs w:val="22"/>
        </w:rPr>
        <w:t xml:space="preserve">lass </w:t>
      </w:r>
      <w:r w:rsidR="008C27F3" w:rsidRPr="0000573E">
        <w:rPr>
          <w:rFonts w:ascii="Helvetica" w:hAnsi="Helvetica"/>
          <w:sz w:val="22"/>
          <w:szCs w:val="22"/>
        </w:rPr>
        <w:t xml:space="preserve">I, </w:t>
      </w:r>
      <w:r w:rsidR="00FB656C" w:rsidRPr="0000573E">
        <w:rPr>
          <w:rFonts w:ascii="Helvetica" w:hAnsi="Helvetica"/>
          <w:sz w:val="22"/>
          <w:szCs w:val="22"/>
        </w:rPr>
        <w:t>C</w:t>
      </w:r>
      <w:r w:rsidR="008C27F3" w:rsidRPr="0000573E">
        <w:rPr>
          <w:rFonts w:ascii="Helvetica" w:hAnsi="Helvetica"/>
          <w:sz w:val="22"/>
          <w:szCs w:val="22"/>
        </w:rPr>
        <w:t xml:space="preserve">lass II and </w:t>
      </w:r>
      <w:r w:rsidR="00FB656C" w:rsidRPr="0000573E">
        <w:rPr>
          <w:rFonts w:ascii="Helvetica" w:hAnsi="Helvetica"/>
          <w:sz w:val="22"/>
          <w:szCs w:val="22"/>
        </w:rPr>
        <w:t>C</w:t>
      </w:r>
      <w:r w:rsidR="008C27F3" w:rsidRPr="0000573E">
        <w:rPr>
          <w:rFonts w:ascii="Helvetica" w:hAnsi="Helvetica"/>
          <w:sz w:val="22"/>
          <w:szCs w:val="22"/>
        </w:rPr>
        <w:t>lass III movement requirements.</w:t>
      </w:r>
    </w:p>
    <w:p w14:paraId="57EF26C4" w14:textId="577ABEFF" w:rsidR="002E35E8" w:rsidRPr="0000573E" w:rsidRDefault="002E35E8" w:rsidP="0000573E">
      <w:pPr>
        <w:spacing w:line="276" w:lineRule="auto"/>
        <w:rPr>
          <w:rFonts w:ascii="Helvetica" w:hAnsi="Helvetica"/>
          <w:sz w:val="22"/>
          <w:szCs w:val="22"/>
        </w:rPr>
      </w:pPr>
    </w:p>
    <w:p w14:paraId="2CCBB390" w14:textId="78A47A91" w:rsidR="00E45681" w:rsidRPr="0000573E" w:rsidRDefault="002E35E8" w:rsidP="0000573E">
      <w:pPr>
        <w:pStyle w:val="ListParagraph"/>
        <w:numPr>
          <w:ilvl w:val="0"/>
          <w:numId w:val="29"/>
        </w:numPr>
        <w:spacing w:line="276" w:lineRule="auto"/>
        <w:rPr>
          <w:rFonts w:ascii="Helvetica" w:hAnsi="Helvetica"/>
          <w:sz w:val="22"/>
          <w:szCs w:val="22"/>
        </w:rPr>
      </w:pPr>
      <w:r w:rsidRPr="0000573E">
        <w:rPr>
          <w:rFonts w:ascii="Helvetica" w:hAnsi="Helvetica"/>
          <w:sz w:val="22"/>
          <w:szCs w:val="22"/>
        </w:rPr>
        <w:t>L-Rating: L-rating of 1 cfm per linear foot (5.5 cu m/h/m) maximum.</w:t>
      </w:r>
    </w:p>
    <w:p w14:paraId="1DB45888" w14:textId="77777777" w:rsidR="00E45681" w:rsidRPr="0000573E" w:rsidRDefault="00E45681" w:rsidP="0000573E">
      <w:pPr>
        <w:spacing w:line="276" w:lineRule="auto"/>
        <w:rPr>
          <w:rFonts w:ascii="Helvetica" w:hAnsi="Helvetica"/>
          <w:sz w:val="22"/>
          <w:szCs w:val="22"/>
        </w:rPr>
      </w:pPr>
    </w:p>
    <w:p w14:paraId="2AB51C3E"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2.02</w:t>
      </w:r>
      <w:r w:rsidRPr="0000573E">
        <w:rPr>
          <w:rFonts w:ascii="Helvetica" w:hAnsi="Helvetica"/>
          <w:sz w:val="22"/>
          <w:szCs w:val="22"/>
        </w:rPr>
        <w:tab/>
        <w:t>ACCEPTABLE MANUFACTURERS</w:t>
      </w:r>
    </w:p>
    <w:p w14:paraId="01095144" w14:textId="77777777" w:rsidR="00E45681" w:rsidRPr="0000573E" w:rsidRDefault="00E45681" w:rsidP="0000573E">
      <w:pPr>
        <w:spacing w:line="276" w:lineRule="auto"/>
        <w:rPr>
          <w:rFonts w:ascii="Helvetica" w:hAnsi="Helvetica"/>
          <w:sz w:val="22"/>
          <w:szCs w:val="22"/>
        </w:rPr>
      </w:pPr>
    </w:p>
    <w:p w14:paraId="5D7F4FE7" w14:textId="57BA0BB6"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Subject to compliance with joint systems (XHBN) listed in Volume II of the UL Fire Resistance Directory; provide products of the following manufacturer as identified below:</w:t>
      </w:r>
    </w:p>
    <w:p w14:paraId="78294594" w14:textId="77777777" w:rsidR="00E45681" w:rsidRPr="0000573E" w:rsidRDefault="00E45681" w:rsidP="0000573E">
      <w:pPr>
        <w:spacing w:line="276" w:lineRule="auto"/>
        <w:rPr>
          <w:rFonts w:ascii="Helvetica" w:hAnsi="Helvetica"/>
          <w:sz w:val="22"/>
          <w:szCs w:val="22"/>
        </w:rPr>
      </w:pPr>
    </w:p>
    <w:p w14:paraId="625F4350" w14:textId="4B66D745" w:rsidR="00E45681" w:rsidRPr="0000573E" w:rsidRDefault="00E45681" w:rsidP="0000573E">
      <w:pPr>
        <w:numPr>
          <w:ilvl w:val="0"/>
          <w:numId w:val="16"/>
        </w:numPr>
        <w:spacing w:line="276" w:lineRule="auto"/>
        <w:rPr>
          <w:rFonts w:ascii="Helvetica" w:hAnsi="Helvetica"/>
          <w:sz w:val="22"/>
          <w:szCs w:val="22"/>
          <w:lang w:val="it-IT"/>
        </w:rPr>
      </w:pPr>
      <w:r w:rsidRPr="0000573E">
        <w:rPr>
          <w:rFonts w:ascii="Helvetica" w:hAnsi="Helvetica"/>
          <w:sz w:val="22"/>
          <w:szCs w:val="22"/>
          <w:lang w:val="it-IT"/>
        </w:rPr>
        <w:t>Basis of Design:</w:t>
      </w:r>
      <w:r w:rsidR="008C27F3" w:rsidRPr="0000573E">
        <w:rPr>
          <w:rFonts w:ascii="Helvetica" w:hAnsi="Helvetica"/>
          <w:sz w:val="22"/>
          <w:szCs w:val="22"/>
          <w:lang w:val="it-IT"/>
        </w:rPr>
        <w:t xml:space="preserve"> Fire Trak Corp.</w:t>
      </w:r>
      <w:r w:rsidR="00FB656C" w:rsidRPr="0000573E">
        <w:rPr>
          <w:rFonts w:ascii="Helvetica" w:hAnsi="Helvetica"/>
          <w:sz w:val="22"/>
          <w:szCs w:val="22"/>
          <w:lang w:val="it-IT"/>
        </w:rPr>
        <w:t>,</w:t>
      </w:r>
      <w:r w:rsidR="008C27F3" w:rsidRPr="0000573E">
        <w:rPr>
          <w:rFonts w:ascii="Helvetica" w:hAnsi="Helvetica"/>
          <w:sz w:val="22"/>
          <w:szCs w:val="22"/>
          <w:lang w:val="it-IT"/>
        </w:rPr>
        <w:t xml:space="preserve"> Watkins, MN; Tele:</w:t>
      </w:r>
      <w:r w:rsidR="00FB656C" w:rsidRPr="0000573E">
        <w:rPr>
          <w:rFonts w:ascii="Helvetica" w:hAnsi="Helvetica"/>
          <w:sz w:val="22"/>
          <w:szCs w:val="22"/>
          <w:lang w:val="it-IT"/>
        </w:rPr>
        <w:t xml:space="preserve"> </w:t>
      </w:r>
      <w:r w:rsidR="008C27F3" w:rsidRPr="0000573E">
        <w:rPr>
          <w:rFonts w:ascii="Helvetica" w:hAnsi="Helvetica"/>
          <w:sz w:val="22"/>
          <w:szCs w:val="22"/>
          <w:lang w:val="it-IT"/>
        </w:rPr>
        <w:t>800-394-9875;</w:t>
      </w:r>
    </w:p>
    <w:p w14:paraId="41ED53B8" w14:textId="482F45CD" w:rsidR="008C27F3" w:rsidRPr="0000573E" w:rsidRDefault="008C27F3" w:rsidP="0000573E">
      <w:pPr>
        <w:spacing w:line="276" w:lineRule="auto"/>
        <w:ind w:left="2160"/>
        <w:rPr>
          <w:rFonts w:ascii="Helvetica" w:hAnsi="Helvetica"/>
          <w:sz w:val="22"/>
          <w:szCs w:val="22"/>
          <w:lang w:val="it-IT"/>
        </w:rPr>
      </w:pPr>
      <w:proofErr w:type="gramStart"/>
      <w:r w:rsidRPr="0000573E">
        <w:rPr>
          <w:rFonts w:ascii="Helvetica" w:hAnsi="Helvetica"/>
          <w:sz w:val="22"/>
          <w:szCs w:val="22"/>
          <w:lang w:val="it-IT"/>
        </w:rPr>
        <w:t>Email</w:t>
      </w:r>
      <w:proofErr w:type="gramEnd"/>
      <w:r w:rsidRPr="0000573E">
        <w:rPr>
          <w:rFonts w:ascii="Helvetica" w:hAnsi="Helvetica"/>
          <w:sz w:val="22"/>
          <w:szCs w:val="22"/>
          <w:lang w:val="it-IT"/>
        </w:rPr>
        <w:t xml:space="preserve">: </w:t>
      </w:r>
      <w:hyperlink r:id="rId7" w:history="1">
        <w:r w:rsidR="00FB656C" w:rsidRPr="0000573E">
          <w:rPr>
            <w:rStyle w:val="Hyperlink"/>
            <w:rFonts w:ascii="Helvetica" w:hAnsi="Helvetica"/>
            <w:sz w:val="22"/>
            <w:szCs w:val="22"/>
            <w:lang w:val="it-IT"/>
          </w:rPr>
          <w:t>info@firetrak.com</w:t>
        </w:r>
      </w:hyperlink>
      <w:r w:rsidRPr="0000573E">
        <w:rPr>
          <w:rFonts w:ascii="Helvetica" w:hAnsi="Helvetica"/>
          <w:sz w:val="22"/>
          <w:szCs w:val="22"/>
          <w:lang w:val="it-IT"/>
        </w:rPr>
        <w:t>; Web: www.firetrak.com</w:t>
      </w:r>
    </w:p>
    <w:p w14:paraId="61299AC5" w14:textId="77777777" w:rsidR="00E45681" w:rsidRPr="0000573E" w:rsidRDefault="00E45681" w:rsidP="0000573E">
      <w:pPr>
        <w:spacing w:line="276" w:lineRule="auto"/>
        <w:rPr>
          <w:rFonts w:ascii="Helvetica" w:hAnsi="Helvetica"/>
          <w:sz w:val="22"/>
          <w:szCs w:val="22"/>
          <w:lang w:val="it-IT"/>
        </w:rPr>
      </w:pPr>
    </w:p>
    <w:p w14:paraId="2C3B7A55" w14:textId="5BCF55B3" w:rsidR="00E45681" w:rsidRPr="0000573E" w:rsidRDefault="00E45681" w:rsidP="0000573E">
      <w:pPr>
        <w:spacing w:line="276" w:lineRule="auto"/>
        <w:ind w:left="2160" w:hanging="720"/>
        <w:rPr>
          <w:rFonts w:ascii="Helvetica" w:hAnsi="Helvetica"/>
          <w:sz w:val="22"/>
          <w:szCs w:val="22"/>
        </w:rPr>
      </w:pPr>
      <w:r w:rsidRPr="0000573E">
        <w:rPr>
          <w:rFonts w:ascii="Helvetica" w:hAnsi="Helvetica"/>
          <w:sz w:val="22"/>
          <w:szCs w:val="22"/>
        </w:rPr>
        <w:t xml:space="preserve">2. </w:t>
      </w:r>
      <w:r w:rsidRPr="0000573E">
        <w:rPr>
          <w:rFonts w:ascii="Helvetica" w:hAnsi="Helvetica"/>
          <w:sz w:val="22"/>
          <w:szCs w:val="22"/>
        </w:rPr>
        <w:tab/>
        <w:t>Substitution requests shall be considered in accordance with contract provisions.</w:t>
      </w:r>
    </w:p>
    <w:p w14:paraId="00D0CD73" w14:textId="77777777" w:rsidR="00E45681" w:rsidRPr="0000573E" w:rsidRDefault="00E45681" w:rsidP="0000573E">
      <w:pPr>
        <w:spacing w:line="276" w:lineRule="auto"/>
        <w:rPr>
          <w:rFonts w:ascii="Helvetica" w:hAnsi="Helvetica"/>
          <w:sz w:val="22"/>
          <w:szCs w:val="22"/>
        </w:rPr>
      </w:pPr>
    </w:p>
    <w:p w14:paraId="65665B97"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2.03</w:t>
      </w:r>
      <w:r w:rsidRPr="0000573E">
        <w:rPr>
          <w:rFonts w:ascii="Helvetica" w:hAnsi="Helvetica"/>
          <w:sz w:val="22"/>
          <w:szCs w:val="22"/>
        </w:rPr>
        <w:tab/>
        <w:t>MATERIALS</w:t>
      </w:r>
    </w:p>
    <w:p w14:paraId="22D48D25" w14:textId="77777777" w:rsidR="00E45681" w:rsidRPr="0000573E" w:rsidRDefault="00E45681" w:rsidP="0000573E">
      <w:pPr>
        <w:spacing w:line="276" w:lineRule="auto"/>
        <w:rPr>
          <w:rFonts w:ascii="Helvetica" w:hAnsi="Helvetica"/>
          <w:sz w:val="22"/>
          <w:szCs w:val="22"/>
        </w:rPr>
      </w:pPr>
    </w:p>
    <w:p w14:paraId="4F3788DA" w14:textId="76573F59"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Use only firestop products that have been tested in accordance with ASTM E 1966 and/or ANSI/UL 2079 for specific rated construction conditions conforming to construction assembly type, movement capability, spacing requirements and fire-resistance</w:t>
      </w:r>
      <w:r w:rsidR="00FB656C" w:rsidRPr="0000573E">
        <w:rPr>
          <w:rFonts w:ascii="Helvetica" w:hAnsi="Helvetica"/>
          <w:sz w:val="22"/>
          <w:szCs w:val="22"/>
        </w:rPr>
        <w:t xml:space="preserve"> </w:t>
      </w:r>
      <w:r w:rsidRPr="0000573E">
        <w:rPr>
          <w:rFonts w:ascii="Helvetica" w:hAnsi="Helvetica"/>
          <w:sz w:val="22"/>
          <w:szCs w:val="22"/>
        </w:rPr>
        <w:t>rating involved for each separate instance.</w:t>
      </w:r>
    </w:p>
    <w:p w14:paraId="3D026210" w14:textId="19AB98FE"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p>
    <w:p w14:paraId="1F78C845" w14:textId="473F06BD" w:rsidR="00E45681" w:rsidRPr="0000573E" w:rsidRDefault="004E2B55" w:rsidP="0000573E">
      <w:pPr>
        <w:spacing w:line="276" w:lineRule="auto"/>
        <w:ind w:left="1440" w:hanging="720"/>
        <w:rPr>
          <w:rFonts w:ascii="Helvetica" w:hAnsi="Helvetica"/>
          <w:sz w:val="22"/>
          <w:szCs w:val="22"/>
        </w:rPr>
      </w:pPr>
      <w:r w:rsidRPr="0000573E">
        <w:rPr>
          <w:rFonts w:ascii="Helvetica" w:hAnsi="Helvetica"/>
          <w:sz w:val="22"/>
          <w:szCs w:val="22"/>
        </w:rPr>
        <w:t>B</w:t>
      </w:r>
      <w:r w:rsidR="00E45681" w:rsidRPr="0000573E">
        <w:rPr>
          <w:rFonts w:ascii="Helvetica" w:hAnsi="Helvetica"/>
          <w:sz w:val="22"/>
          <w:szCs w:val="22"/>
        </w:rPr>
        <w:t>.</w:t>
      </w:r>
      <w:r w:rsidR="00E45681" w:rsidRPr="0000573E">
        <w:rPr>
          <w:rFonts w:ascii="Helvetica" w:hAnsi="Helvetica"/>
          <w:sz w:val="22"/>
          <w:szCs w:val="22"/>
        </w:rPr>
        <w:tab/>
        <w:t>Provide a firestop system with an assembly rating as determined by ASTM E 1966 and/or ANSI/UL 2079 which is equal to the fire-resistance ratings of the construction in which the joint occurs.</w:t>
      </w:r>
    </w:p>
    <w:p w14:paraId="70D8E89D" w14:textId="77777777" w:rsidR="0000573E" w:rsidRDefault="0000573E" w:rsidP="0000573E">
      <w:pPr>
        <w:spacing w:line="276" w:lineRule="auto"/>
        <w:rPr>
          <w:rFonts w:ascii="Helvetica" w:hAnsi="Helvetica"/>
          <w:sz w:val="22"/>
          <w:szCs w:val="22"/>
        </w:rPr>
      </w:pPr>
    </w:p>
    <w:p w14:paraId="3765DB38" w14:textId="77777777" w:rsidR="0000573E" w:rsidRDefault="0000573E" w:rsidP="0000573E">
      <w:pPr>
        <w:spacing w:line="276" w:lineRule="auto"/>
        <w:rPr>
          <w:rFonts w:ascii="Helvetica" w:hAnsi="Helvetica"/>
          <w:sz w:val="22"/>
          <w:szCs w:val="22"/>
        </w:rPr>
      </w:pPr>
    </w:p>
    <w:p w14:paraId="2CC496FC" w14:textId="77777777" w:rsidR="0000573E" w:rsidRDefault="0000573E" w:rsidP="0000573E">
      <w:pPr>
        <w:spacing w:line="276" w:lineRule="auto"/>
        <w:rPr>
          <w:rFonts w:ascii="Helvetica" w:hAnsi="Helvetica"/>
          <w:sz w:val="22"/>
          <w:szCs w:val="22"/>
        </w:rPr>
      </w:pPr>
    </w:p>
    <w:p w14:paraId="30917169" w14:textId="77777777" w:rsidR="0000573E" w:rsidRDefault="0000573E" w:rsidP="0000573E">
      <w:pPr>
        <w:spacing w:line="276" w:lineRule="auto"/>
        <w:rPr>
          <w:rFonts w:ascii="Helvetica" w:hAnsi="Helvetica"/>
          <w:sz w:val="22"/>
          <w:szCs w:val="22"/>
        </w:rPr>
      </w:pPr>
    </w:p>
    <w:p w14:paraId="191044E6" w14:textId="0CE10BE1"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lastRenderedPageBreak/>
        <w:t>PART 3 - EXECUTION</w:t>
      </w:r>
    </w:p>
    <w:p w14:paraId="32463C57" w14:textId="77777777" w:rsidR="00FB656C" w:rsidRPr="0000573E" w:rsidRDefault="00FB656C" w:rsidP="0000573E">
      <w:pPr>
        <w:spacing w:line="276" w:lineRule="auto"/>
        <w:rPr>
          <w:rFonts w:ascii="Helvetica" w:hAnsi="Helvetica"/>
          <w:sz w:val="22"/>
          <w:szCs w:val="22"/>
        </w:rPr>
      </w:pPr>
    </w:p>
    <w:p w14:paraId="6832C013" w14:textId="0C263EDC"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3.01</w:t>
      </w:r>
      <w:r w:rsidRPr="0000573E">
        <w:rPr>
          <w:rFonts w:ascii="Helvetica" w:hAnsi="Helvetica"/>
          <w:sz w:val="22"/>
          <w:szCs w:val="22"/>
        </w:rPr>
        <w:tab/>
        <w:t>PREPARATION</w:t>
      </w:r>
    </w:p>
    <w:p w14:paraId="7DFF8FCF" w14:textId="77777777" w:rsidR="00E45681" w:rsidRPr="0000573E" w:rsidRDefault="00E45681" w:rsidP="0000573E">
      <w:pPr>
        <w:spacing w:line="276" w:lineRule="auto"/>
        <w:rPr>
          <w:rFonts w:ascii="Helvetica" w:hAnsi="Helvetica"/>
          <w:sz w:val="22"/>
          <w:szCs w:val="22"/>
        </w:rPr>
      </w:pPr>
    </w:p>
    <w:p w14:paraId="503D0284" w14:textId="77777777"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Verification of Conditions:  Examine areas and conditions under which work is to be performed and identify conditions detrimental to proper or timely completion.</w:t>
      </w:r>
    </w:p>
    <w:p w14:paraId="4F9667C8" w14:textId="77777777" w:rsidR="00E45681" w:rsidRPr="0000573E" w:rsidRDefault="00E45681" w:rsidP="0000573E">
      <w:pPr>
        <w:spacing w:line="276" w:lineRule="auto"/>
        <w:rPr>
          <w:rFonts w:ascii="Helvetica" w:hAnsi="Helvetica"/>
          <w:sz w:val="22"/>
          <w:szCs w:val="22"/>
        </w:rPr>
      </w:pPr>
    </w:p>
    <w:p w14:paraId="581837BA" w14:textId="7AE1538B" w:rsidR="00E45681" w:rsidRPr="0000573E" w:rsidRDefault="004E2B55" w:rsidP="0000573E">
      <w:pPr>
        <w:spacing w:line="276" w:lineRule="auto"/>
        <w:ind w:left="1440" w:hanging="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t>Verify that openings and adjacent areas are not obstructed by construction that would interfere with installation of firestopping, including ducts, piping, equipment and other suspended construction.</w:t>
      </w:r>
    </w:p>
    <w:p w14:paraId="7E70A1B5" w14:textId="62B0B7FD" w:rsidR="004E2B55" w:rsidRPr="0000573E" w:rsidRDefault="004E2B55" w:rsidP="0000573E">
      <w:pPr>
        <w:spacing w:line="276" w:lineRule="auto"/>
        <w:ind w:left="720" w:hanging="720"/>
        <w:rPr>
          <w:rFonts w:ascii="Helvetica" w:hAnsi="Helvetica"/>
          <w:sz w:val="22"/>
          <w:szCs w:val="22"/>
        </w:rPr>
      </w:pPr>
    </w:p>
    <w:p w14:paraId="17D6BF03" w14:textId="78D09D30" w:rsidR="00E45681" w:rsidRPr="0000573E" w:rsidRDefault="004E2B55" w:rsidP="0000573E">
      <w:pPr>
        <w:spacing w:line="276" w:lineRule="auto"/>
        <w:ind w:left="1440" w:hanging="720"/>
        <w:rPr>
          <w:rFonts w:ascii="Helvetica" w:hAnsi="Helvetica"/>
          <w:sz w:val="22"/>
          <w:szCs w:val="22"/>
        </w:rPr>
      </w:pPr>
      <w:r w:rsidRPr="0000573E">
        <w:rPr>
          <w:rFonts w:ascii="Helvetica" w:hAnsi="Helvetica"/>
          <w:sz w:val="22"/>
          <w:szCs w:val="22"/>
        </w:rPr>
        <w:t>C.</w:t>
      </w:r>
      <w:r w:rsidRPr="0000573E">
        <w:rPr>
          <w:rFonts w:ascii="Helvetica" w:hAnsi="Helvetica"/>
          <w:sz w:val="22"/>
          <w:szCs w:val="22"/>
        </w:rPr>
        <w:tab/>
      </w:r>
      <w:r w:rsidR="00E45681" w:rsidRPr="0000573E">
        <w:rPr>
          <w:rFonts w:ascii="Helvetica" w:hAnsi="Helvetica"/>
          <w:sz w:val="22"/>
          <w:szCs w:val="22"/>
        </w:rPr>
        <w:t>Comply with manufacturer's recommendations for temperature and humidity conditions before, during and after installation of firestopping.</w:t>
      </w:r>
    </w:p>
    <w:p w14:paraId="1968E2A9" w14:textId="77777777" w:rsidR="004E2B55" w:rsidRPr="0000573E" w:rsidRDefault="004E2B55" w:rsidP="0000573E">
      <w:pPr>
        <w:spacing w:line="276" w:lineRule="auto"/>
        <w:ind w:left="720" w:hanging="720"/>
        <w:rPr>
          <w:rFonts w:ascii="Helvetica" w:hAnsi="Helvetica"/>
          <w:sz w:val="22"/>
          <w:szCs w:val="22"/>
        </w:rPr>
      </w:pPr>
    </w:p>
    <w:p w14:paraId="246A8778" w14:textId="73CE9363" w:rsidR="00E45681" w:rsidRPr="0000573E" w:rsidRDefault="004E2B55" w:rsidP="0000573E">
      <w:pPr>
        <w:spacing w:line="276" w:lineRule="auto"/>
        <w:ind w:firstLine="720"/>
        <w:rPr>
          <w:rFonts w:ascii="Helvetica" w:hAnsi="Helvetica"/>
          <w:sz w:val="22"/>
          <w:szCs w:val="22"/>
        </w:rPr>
      </w:pPr>
      <w:r w:rsidRPr="0000573E">
        <w:rPr>
          <w:rFonts w:ascii="Helvetica" w:hAnsi="Helvetica"/>
          <w:sz w:val="22"/>
          <w:szCs w:val="22"/>
        </w:rPr>
        <w:t>D</w:t>
      </w:r>
      <w:r w:rsidR="00E45681" w:rsidRPr="0000573E">
        <w:rPr>
          <w:rFonts w:ascii="Helvetica" w:hAnsi="Helvetica"/>
          <w:sz w:val="22"/>
          <w:szCs w:val="22"/>
        </w:rPr>
        <w:t>.</w:t>
      </w:r>
      <w:r w:rsidR="00E45681" w:rsidRPr="0000573E">
        <w:rPr>
          <w:rFonts w:ascii="Helvetica" w:hAnsi="Helvetica"/>
          <w:sz w:val="22"/>
          <w:szCs w:val="22"/>
        </w:rPr>
        <w:tab/>
        <w:t>Do not proceed until unsatisfactory conditions have been corrected.</w:t>
      </w:r>
    </w:p>
    <w:p w14:paraId="25DBD4F8" w14:textId="77777777" w:rsidR="00E45681" w:rsidRPr="0000573E" w:rsidRDefault="00E45681" w:rsidP="0000573E">
      <w:pPr>
        <w:spacing w:line="276" w:lineRule="auto"/>
        <w:rPr>
          <w:rFonts w:ascii="Helvetica" w:hAnsi="Helvetica"/>
          <w:sz w:val="22"/>
          <w:szCs w:val="22"/>
        </w:rPr>
      </w:pPr>
    </w:p>
    <w:p w14:paraId="7D8607C8"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3.02</w:t>
      </w:r>
      <w:r w:rsidRPr="0000573E">
        <w:rPr>
          <w:rFonts w:ascii="Helvetica" w:hAnsi="Helvetica"/>
          <w:sz w:val="22"/>
          <w:szCs w:val="22"/>
        </w:rPr>
        <w:tab/>
        <w:t>INSTALLATION</w:t>
      </w:r>
    </w:p>
    <w:p w14:paraId="19E56DC2" w14:textId="77777777" w:rsidR="00E45681" w:rsidRPr="0000573E" w:rsidRDefault="00E45681" w:rsidP="0000573E">
      <w:pPr>
        <w:spacing w:line="276" w:lineRule="auto"/>
        <w:rPr>
          <w:rFonts w:ascii="Helvetica" w:hAnsi="Helvetica"/>
          <w:sz w:val="22"/>
          <w:szCs w:val="22"/>
        </w:rPr>
      </w:pPr>
    </w:p>
    <w:p w14:paraId="11B066BF" w14:textId="47132932"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Regulatory Requirements:  Install firestop materials in accordance with UL Fire Resistance Director</w:t>
      </w:r>
      <w:r w:rsidR="004E2B55" w:rsidRPr="0000573E">
        <w:rPr>
          <w:rFonts w:ascii="Helvetica" w:hAnsi="Helvetica"/>
          <w:sz w:val="22"/>
          <w:szCs w:val="22"/>
        </w:rPr>
        <w:t>y</w:t>
      </w:r>
      <w:r w:rsidRPr="0000573E">
        <w:rPr>
          <w:rFonts w:ascii="Helvetica" w:hAnsi="Helvetica"/>
          <w:sz w:val="22"/>
          <w:szCs w:val="22"/>
        </w:rPr>
        <w:t>.</w:t>
      </w:r>
    </w:p>
    <w:p w14:paraId="37627ADD" w14:textId="77777777" w:rsidR="00E45681" w:rsidRPr="0000573E" w:rsidRDefault="00E45681" w:rsidP="0000573E">
      <w:pPr>
        <w:spacing w:line="276" w:lineRule="auto"/>
        <w:rPr>
          <w:rFonts w:ascii="Helvetica" w:hAnsi="Helvetica"/>
          <w:sz w:val="22"/>
          <w:szCs w:val="22"/>
        </w:rPr>
      </w:pPr>
    </w:p>
    <w:p w14:paraId="58104314" w14:textId="3985C313"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t xml:space="preserve">Manufacturer's Instructions:  </w:t>
      </w:r>
      <w:r w:rsidR="004E2B55" w:rsidRPr="0000573E">
        <w:rPr>
          <w:rFonts w:ascii="Helvetica" w:hAnsi="Helvetica"/>
          <w:sz w:val="22"/>
          <w:szCs w:val="22"/>
        </w:rPr>
        <w:t>Install in strict accordance with manufacturer's detailed installation instructions and procedures.</w:t>
      </w:r>
    </w:p>
    <w:p w14:paraId="02EA4B75" w14:textId="77777777" w:rsidR="00E45681" w:rsidRPr="0000573E" w:rsidRDefault="00E45681" w:rsidP="0000573E">
      <w:pPr>
        <w:spacing w:line="276" w:lineRule="auto"/>
        <w:rPr>
          <w:rFonts w:ascii="Helvetica" w:hAnsi="Helvetica"/>
          <w:sz w:val="22"/>
          <w:szCs w:val="22"/>
        </w:rPr>
      </w:pPr>
    </w:p>
    <w:p w14:paraId="715D7E46" w14:textId="57215629" w:rsidR="00E45681" w:rsidRPr="0000573E" w:rsidRDefault="004E2B55" w:rsidP="0000573E">
      <w:pPr>
        <w:spacing w:line="276" w:lineRule="auto"/>
        <w:ind w:left="1440" w:hanging="720"/>
        <w:rPr>
          <w:rFonts w:ascii="Helvetica" w:hAnsi="Helvetica"/>
          <w:sz w:val="22"/>
          <w:szCs w:val="22"/>
        </w:rPr>
      </w:pPr>
      <w:r w:rsidRPr="0000573E">
        <w:rPr>
          <w:rFonts w:ascii="Helvetica" w:hAnsi="Helvetica"/>
          <w:sz w:val="22"/>
          <w:szCs w:val="22"/>
        </w:rPr>
        <w:t>C.</w:t>
      </w:r>
      <w:r w:rsidRPr="0000573E">
        <w:rPr>
          <w:rFonts w:ascii="Helvetica" w:hAnsi="Helvetica"/>
          <w:sz w:val="22"/>
          <w:szCs w:val="22"/>
        </w:rPr>
        <w:tab/>
        <w:t>Notify authority having jurisdiction when firestopping installation is ready for inspection.</w:t>
      </w:r>
    </w:p>
    <w:p w14:paraId="7A16B40F" w14:textId="34F347AD" w:rsidR="004E2B55" w:rsidRPr="0000573E" w:rsidRDefault="004E2B55" w:rsidP="0000573E">
      <w:pPr>
        <w:spacing w:line="276" w:lineRule="auto"/>
        <w:rPr>
          <w:rFonts w:ascii="Helvetica" w:hAnsi="Helvetica"/>
          <w:sz w:val="22"/>
          <w:szCs w:val="22"/>
        </w:rPr>
      </w:pPr>
    </w:p>
    <w:p w14:paraId="74117716" w14:textId="43B53AA2" w:rsidR="004E2B55" w:rsidRPr="0000573E" w:rsidRDefault="004E2B55" w:rsidP="0000573E">
      <w:pPr>
        <w:spacing w:line="276" w:lineRule="auto"/>
        <w:ind w:left="1440" w:hanging="720"/>
        <w:rPr>
          <w:rFonts w:ascii="Helvetica" w:hAnsi="Helvetica"/>
          <w:sz w:val="22"/>
          <w:szCs w:val="22"/>
        </w:rPr>
      </w:pPr>
      <w:r w:rsidRPr="0000573E">
        <w:rPr>
          <w:rFonts w:ascii="Helvetica" w:hAnsi="Helvetica"/>
          <w:sz w:val="22"/>
          <w:szCs w:val="22"/>
        </w:rPr>
        <w:t>D.</w:t>
      </w:r>
      <w:r w:rsidRPr="0000573E">
        <w:rPr>
          <w:rFonts w:ascii="Helvetica" w:hAnsi="Helvetica"/>
          <w:sz w:val="22"/>
          <w:szCs w:val="22"/>
        </w:rPr>
        <w:tab/>
        <w:t>Do not cover firestopping with other construction until approval of authority having jurisdiction has been received.</w:t>
      </w:r>
    </w:p>
    <w:p w14:paraId="2AC23B2B" w14:textId="77777777" w:rsidR="00E45681" w:rsidRPr="0000573E" w:rsidRDefault="00E45681" w:rsidP="0000573E">
      <w:pPr>
        <w:spacing w:line="276" w:lineRule="auto"/>
        <w:rPr>
          <w:rFonts w:ascii="Helvetica" w:hAnsi="Helvetica"/>
          <w:sz w:val="22"/>
          <w:szCs w:val="22"/>
        </w:rPr>
      </w:pPr>
    </w:p>
    <w:p w14:paraId="7864B536" w14:textId="36033540" w:rsidR="00E45681" w:rsidRPr="0000573E" w:rsidRDefault="005933CB" w:rsidP="0000573E">
      <w:pPr>
        <w:spacing w:line="276" w:lineRule="auto"/>
        <w:rPr>
          <w:rFonts w:ascii="Helvetica" w:hAnsi="Helvetica"/>
          <w:sz w:val="22"/>
          <w:szCs w:val="22"/>
        </w:rPr>
      </w:pPr>
      <w:r w:rsidRPr="0000573E">
        <w:rPr>
          <w:rFonts w:ascii="Helvetica" w:hAnsi="Helvetica"/>
          <w:sz w:val="22"/>
          <w:szCs w:val="22"/>
        </w:rPr>
        <w:t>3.03</w:t>
      </w:r>
      <w:r w:rsidRPr="0000573E">
        <w:rPr>
          <w:rFonts w:ascii="Helvetica" w:hAnsi="Helvetica"/>
          <w:sz w:val="22"/>
          <w:szCs w:val="22"/>
        </w:rPr>
        <w:tab/>
      </w:r>
      <w:r w:rsidR="00E45681" w:rsidRPr="0000573E">
        <w:rPr>
          <w:rFonts w:ascii="Helvetica" w:hAnsi="Helvetica"/>
          <w:sz w:val="22"/>
          <w:szCs w:val="22"/>
        </w:rPr>
        <w:t>FIELD QUALITY CONTROL</w:t>
      </w:r>
    </w:p>
    <w:p w14:paraId="4A88DB97" w14:textId="77777777" w:rsidR="00E45681" w:rsidRPr="0000573E" w:rsidRDefault="00E45681" w:rsidP="0000573E">
      <w:pPr>
        <w:spacing w:line="276" w:lineRule="auto"/>
        <w:rPr>
          <w:rFonts w:ascii="Helvetica" w:hAnsi="Helvetica"/>
          <w:sz w:val="22"/>
          <w:szCs w:val="22"/>
        </w:rPr>
      </w:pPr>
    </w:p>
    <w:p w14:paraId="3B5B1F5B" w14:textId="362D0271" w:rsidR="00E45681" w:rsidRPr="0000573E" w:rsidRDefault="004E2B55"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Owner shall engage an independent testing agency to inspect installed firestopping in accordance with ASTM E</w:t>
      </w:r>
      <w:r w:rsidR="00FB656C" w:rsidRPr="0000573E">
        <w:rPr>
          <w:rFonts w:ascii="Helvetica" w:hAnsi="Helvetica"/>
          <w:sz w:val="22"/>
          <w:szCs w:val="22"/>
        </w:rPr>
        <w:t xml:space="preserve"> </w:t>
      </w:r>
      <w:r w:rsidRPr="0000573E">
        <w:rPr>
          <w:rFonts w:ascii="Helvetica" w:hAnsi="Helvetica"/>
          <w:sz w:val="22"/>
          <w:szCs w:val="22"/>
        </w:rPr>
        <w:t>2393, “Standard Practice for On Site Inspection of Installed Fire</w:t>
      </w:r>
      <w:r w:rsidR="00FB656C" w:rsidRPr="0000573E">
        <w:rPr>
          <w:rFonts w:ascii="Helvetica" w:hAnsi="Helvetica"/>
          <w:sz w:val="22"/>
          <w:szCs w:val="22"/>
        </w:rPr>
        <w:t>-</w:t>
      </w:r>
      <w:r w:rsidRPr="0000573E">
        <w:rPr>
          <w:rFonts w:ascii="Helvetica" w:hAnsi="Helvetica"/>
          <w:sz w:val="22"/>
          <w:szCs w:val="22"/>
        </w:rPr>
        <w:t>Resistive Joint Systems and Perimeter Fire Barriers.”</w:t>
      </w:r>
      <w:r w:rsidR="00B1713E" w:rsidRPr="0000573E">
        <w:rPr>
          <w:rFonts w:ascii="Helvetica" w:hAnsi="Helvetica"/>
          <w:sz w:val="22"/>
          <w:szCs w:val="22"/>
        </w:rPr>
        <w:t xml:space="preserve"> </w:t>
      </w:r>
      <w:r w:rsidR="00E45681" w:rsidRPr="0000573E">
        <w:rPr>
          <w:rFonts w:ascii="Helvetica" w:hAnsi="Helvetica"/>
          <w:sz w:val="22"/>
          <w:szCs w:val="22"/>
        </w:rPr>
        <w:t xml:space="preserve">Keep areas of work accessible until inspection by applicable code authorities and/or independent inspection agency. </w:t>
      </w:r>
    </w:p>
    <w:p w14:paraId="2923D0FD" w14:textId="77777777" w:rsidR="00E45681" w:rsidRPr="0000573E" w:rsidRDefault="00E45681" w:rsidP="0000573E">
      <w:pPr>
        <w:spacing w:line="276" w:lineRule="auto"/>
        <w:rPr>
          <w:rFonts w:ascii="Helvetica" w:hAnsi="Helvetica"/>
          <w:sz w:val="22"/>
          <w:szCs w:val="22"/>
        </w:rPr>
      </w:pPr>
    </w:p>
    <w:p w14:paraId="202B5167" w14:textId="77777777" w:rsidR="00FB656C" w:rsidRPr="0000573E" w:rsidRDefault="00FB656C" w:rsidP="0000573E">
      <w:pPr>
        <w:spacing w:line="276" w:lineRule="auto"/>
        <w:rPr>
          <w:rFonts w:ascii="Helvetica" w:hAnsi="Helvetica"/>
          <w:sz w:val="22"/>
          <w:szCs w:val="22"/>
        </w:rPr>
      </w:pPr>
    </w:p>
    <w:p w14:paraId="4F317F9E" w14:textId="77777777" w:rsidR="00FB656C" w:rsidRPr="0000573E" w:rsidRDefault="00FB656C" w:rsidP="0000573E">
      <w:pPr>
        <w:spacing w:line="276" w:lineRule="auto"/>
        <w:rPr>
          <w:rFonts w:ascii="Helvetica" w:hAnsi="Helvetica"/>
          <w:sz w:val="22"/>
          <w:szCs w:val="22"/>
        </w:rPr>
      </w:pPr>
    </w:p>
    <w:p w14:paraId="5FF5D5F2" w14:textId="77777777" w:rsidR="00FB656C" w:rsidRPr="0000573E" w:rsidRDefault="00FB656C" w:rsidP="0000573E">
      <w:pPr>
        <w:spacing w:line="276" w:lineRule="auto"/>
        <w:rPr>
          <w:rFonts w:ascii="Helvetica" w:hAnsi="Helvetica"/>
          <w:sz w:val="22"/>
          <w:szCs w:val="22"/>
        </w:rPr>
      </w:pPr>
    </w:p>
    <w:p w14:paraId="0C6E4BEB" w14:textId="77777777" w:rsidR="00FB656C" w:rsidRPr="0000573E" w:rsidRDefault="00FB656C" w:rsidP="0000573E">
      <w:pPr>
        <w:spacing w:line="276" w:lineRule="auto"/>
        <w:rPr>
          <w:rFonts w:ascii="Helvetica" w:hAnsi="Helvetica"/>
          <w:sz w:val="22"/>
          <w:szCs w:val="22"/>
        </w:rPr>
      </w:pPr>
    </w:p>
    <w:p w14:paraId="5E152FEF" w14:textId="751D9F1F" w:rsidR="00E45681" w:rsidRPr="0000573E" w:rsidRDefault="00177D35" w:rsidP="0000573E">
      <w:pPr>
        <w:spacing w:line="276" w:lineRule="auto"/>
        <w:rPr>
          <w:rFonts w:ascii="Helvetica" w:hAnsi="Helvetica"/>
          <w:sz w:val="22"/>
          <w:szCs w:val="22"/>
        </w:rPr>
      </w:pPr>
      <w:r w:rsidRPr="0000573E">
        <w:rPr>
          <w:rFonts w:ascii="Helvetica" w:hAnsi="Helvetica"/>
          <w:sz w:val="22"/>
          <w:szCs w:val="22"/>
        </w:rPr>
        <w:lastRenderedPageBreak/>
        <w:t>3.04</w:t>
      </w:r>
      <w:r w:rsidRPr="0000573E">
        <w:rPr>
          <w:rFonts w:ascii="Helvetica" w:hAnsi="Helvetica"/>
          <w:sz w:val="22"/>
          <w:szCs w:val="22"/>
        </w:rPr>
        <w:tab/>
      </w:r>
      <w:r w:rsidR="00E45681" w:rsidRPr="0000573E">
        <w:rPr>
          <w:rFonts w:ascii="Helvetica" w:hAnsi="Helvetica"/>
          <w:sz w:val="22"/>
          <w:szCs w:val="22"/>
        </w:rPr>
        <w:t>IDENTIFICATION &amp; DOCUMENTATION</w:t>
      </w:r>
    </w:p>
    <w:p w14:paraId="6DDCBC3D" w14:textId="77777777" w:rsidR="00E45681" w:rsidRPr="0000573E" w:rsidRDefault="00E45681" w:rsidP="0000573E">
      <w:pPr>
        <w:spacing w:line="276" w:lineRule="auto"/>
        <w:rPr>
          <w:rFonts w:ascii="Helvetica" w:hAnsi="Helvetica"/>
          <w:sz w:val="22"/>
          <w:szCs w:val="22"/>
        </w:rPr>
      </w:pPr>
    </w:p>
    <w:p w14:paraId="482E56E3" w14:textId="092E64EB" w:rsidR="00E45681" w:rsidRPr="0000573E" w:rsidRDefault="00177D35"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r>
      <w:r w:rsidR="00E45681" w:rsidRPr="0000573E">
        <w:rPr>
          <w:rFonts w:ascii="Helvetica" w:hAnsi="Helvetica"/>
          <w:sz w:val="22"/>
          <w:szCs w:val="22"/>
        </w:rPr>
        <w:t>The firestop contractor is to supply documentation for each single application addressed.  This documentation is to identify each penetration and joint location on the entire project.</w:t>
      </w:r>
    </w:p>
    <w:p w14:paraId="34C81D81" w14:textId="77777777" w:rsidR="00E45681" w:rsidRPr="0000573E" w:rsidRDefault="00E45681" w:rsidP="0000573E">
      <w:pPr>
        <w:spacing w:line="276" w:lineRule="auto"/>
        <w:rPr>
          <w:rFonts w:ascii="Helvetica" w:hAnsi="Helvetica"/>
          <w:sz w:val="22"/>
          <w:szCs w:val="22"/>
        </w:rPr>
      </w:pPr>
    </w:p>
    <w:p w14:paraId="7C20ABEF" w14:textId="0CCAAA2E" w:rsidR="00E45681" w:rsidRPr="0000573E" w:rsidRDefault="00177D35" w:rsidP="0000573E">
      <w:pPr>
        <w:spacing w:line="276" w:lineRule="auto"/>
        <w:ind w:firstLine="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r>
      <w:r w:rsidR="00E45681" w:rsidRPr="0000573E">
        <w:rPr>
          <w:rFonts w:ascii="Helvetica" w:hAnsi="Helvetica"/>
          <w:sz w:val="22"/>
          <w:szCs w:val="22"/>
        </w:rPr>
        <w:t>The Documentation Form for Construction Joints is to include:</w:t>
      </w:r>
    </w:p>
    <w:p w14:paraId="0C70FA5F" w14:textId="77777777" w:rsidR="00E45681" w:rsidRPr="0000573E" w:rsidRDefault="00E45681" w:rsidP="0000573E">
      <w:pPr>
        <w:spacing w:line="276" w:lineRule="auto"/>
        <w:rPr>
          <w:rFonts w:ascii="Helvetica" w:hAnsi="Helvetica"/>
          <w:sz w:val="22"/>
          <w:szCs w:val="22"/>
        </w:rPr>
      </w:pPr>
    </w:p>
    <w:p w14:paraId="6541BC71" w14:textId="4E1D5169" w:rsidR="00E45681" w:rsidRPr="0000573E" w:rsidRDefault="00FB656C"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A Sequential Location Number</w:t>
      </w:r>
    </w:p>
    <w:p w14:paraId="25E72227" w14:textId="11625105"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The Project Name</w:t>
      </w:r>
    </w:p>
    <w:p w14:paraId="2F16099C" w14:textId="03CAEFCE"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Date of Installation</w:t>
      </w:r>
    </w:p>
    <w:p w14:paraId="7B7B7E89" w14:textId="1B5E7426"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Detailed Description of the Construction Joint’s Location</w:t>
      </w:r>
    </w:p>
    <w:p w14:paraId="4BB237F1" w14:textId="119AA622"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Tested System or Engineered Judgment Number</w:t>
      </w:r>
    </w:p>
    <w:p w14:paraId="0F19013B" w14:textId="74E40F09"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Type of Construction Joint</w:t>
      </w:r>
    </w:p>
    <w:p w14:paraId="4D50DE65" w14:textId="31A3FF5C"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The Width of the Joint</w:t>
      </w:r>
    </w:p>
    <w:p w14:paraId="327097BE" w14:textId="7B883F4A"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The Lineal Footage of the Joint</w:t>
      </w:r>
    </w:p>
    <w:p w14:paraId="247A1FB4" w14:textId="34F0F60A"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Number of Sides Addressed</w:t>
      </w:r>
    </w:p>
    <w:p w14:paraId="7C1F0165" w14:textId="1B1BB6BA"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Hourly Rating to be Achieved</w:t>
      </w:r>
    </w:p>
    <w:p w14:paraId="4C858B0F" w14:textId="45A7C184" w:rsidR="00E45681" w:rsidRPr="0000573E" w:rsidRDefault="004044FE" w:rsidP="0000573E">
      <w:pPr>
        <w:numPr>
          <w:ilvl w:val="0"/>
          <w:numId w:val="12"/>
        </w:numPr>
        <w:spacing w:line="276" w:lineRule="auto"/>
        <w:rPr>
          <w:rFonts w:ascii="Helvetica" w:hAnsi="Helvetica"/>
          <w:sz w:val="22"/>
          <w:szCs w:val="22"/>
        </w:rPr>
      </w:pPr>
      <w:r w:rsidRPr="0000573E">
        <w:rPr>
          <w:rFonts w:ascii="Helvetica" w:hAnsi="Helvetica"/>
          <w:sz w:val="22"/>
          <w:szCs w:val="22"/>
        </w:rPr>
        <w:tab/>
      </w:r>
      <w:r w:rsidR="00E45681" w:rsidRPr="0000573E">
        <w:rPr>
          <w:rFonts w:ascii="Helvetica" w:hAnsi="Helvetica"/>
          <w:sz w:val="22"/>
          <w:szCs w:val="22"/>
        </w:rPr>
        <w:t>Installer’s Name</w:t>
      </w:r>
      <w:r w:rsidR="00E45681" w:rsidRPr="0000573E">
        <w:rPr>
          <w:rFonts w:ascii="Helvetica" w:hAnsi="Helvetica"/>
          <w:sz w:val="22"/>
          <w:szCs w:val="22"/>
        </w:rPr>
        <w:tab/>
      </w:r>
    </w:p>
    <w:p w14:paraId="3A349298" w14:textId="77777777" w:rsidR="00E45681" w:rsidRPr="0000573E" w:rsidRDefault="00E45681" w:rsidP="0000573E">
      <w:pPr>
        <w:spacing w:line="276" w:lineRule="auto"/>
        <w:rPr>
          <w:rFonts w:ascii="Helvetica" w:hAnsi="Helvetica"/>
          <w:sz w:val="22"/>
          <w:szCs w:val="22"/>
        </w:rPr>
      </w:pPr>
    </w:p>
    <w:p w14:paraId="0DE8AA63" w14:textId="6BBEE4DA" w:rsidR="00E45681" w:rsidRPr="0000573E" w:rsidRDefault="00177D35" w:rsidP="0000573E">
      <w:pPr>
        <w:spacing w:line="276" w:lineRule="auto"/>
        <w:ind w:left="1440" w:hanging="720"/>
        <w:rPr>
          <w:rFonts w:ascii="Helvetica" w:hAnsi="Helvetica"/>
          <w:sz w:val="22"/>
          <w:szCs w:val="22"/>
        </w:rPr>
      </w:pPr>
      <w:r w:rsidRPr="0000573E">
        <w:rPr>
          <w:rFonts w:ascii="Helvetica" w:hAnsi="Helvetica"/>
          <w:sz w:val="22"/>
          <w:szCs w:val="22"/>
        </w:rPr>
        <w:t>C.</w:t>
      </w:r>
      <w:r w:rsidRPr="0000573E">
        <w:rPr>
          <w:rFonts w:ascii="Helvetica" w:hAnsi="Helvetica"/>
          <w:sz w:val="22"/>
          <w:szCs w:val="22"/>
        </w:rPr>
        <w:tab/>
      </w:r>
      <w:r w:rsidR="00E45681" w:rsidRPr="0000573E">
        <w:rPr>
          <w:rFonts w:ascii="Helvetica" w:hAnsi="Helvetica"/>
          <w:sz w:val="22"/>
          <w:szCs w:val="22"/>
        </w:rPr>
        <w:t>Copies of these documents are to be provided to the general contractor at the completion of the project.</w:t>
      </w:r>
    </w:p>
    <w:p w14:paraId="702981AC" w14:textId="4CA118C8" w:rsidR="00E45681" w:rsidRPr="0000573E" w:rsidRDefault="007702D9" w:rsidP="0000573E">
      <w:pPr>
        <w:spacing w:line="276" w:lineRule="auto"/>
        <w:rPr>
          <w:rFonts w:ascii="Helvetica" w:hAnsi="Helvetica"/>
          <w:sz w:val="22"/>
          <w:szCs w:val="22"/>
        </w:rPr>
      </w:pPr>
      <w:r w:rsidRPr="0000573E">
        <w:rPr>
          <w:rFonts w:ascii="Helvetica" w:hAnsi="Helvetica"/>
          <w:sz w:val="22"/>
          <w:szCs w:val="22"/>
        </w:rPr>
        <w:tab/>
      </w:r>
    </w:p>
    <w:p w14:paraId="03608A84" w14:textId="3BF27718"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3.0</w:t>
      </w:r>
      <w:r w:rsidR="00120BD9" w:rsidRPr="0000573E">
        <w:rPr>
          <w:rFonts w:ascii="Helvetica" w:hAnsi="Helvetica"/>
          <w:sz w:val="22"/>
          <w:szCs w:val="22"/>
        </w:rPr>
        <w:t>5</w:t>
      </w:r>
      <w:r w:rsidRPr="0000573E">
        <w:rPr>
          <w:rFonts w:ascii="Helvetica" w:hAnsi="Helvetica"/>
          <w:sz w:val="22"/>
          <w:szCs w:val="22"/>
        </w:rPr>
        <w:tab/>
        <w:t>ADJUSTING AND CLEANING</w:t>
      </w:r>
    </w:p>
    <w:p w14:paraId="29AE9424" w14:textId="77777777" w:rsidR="00E45681" w:rsidRPr="0000573E" w:rsidRDefault="00E45681" w:rsidP="0000573E">
      <w:pPr>
        <w:spacing w:line="276" w:lineRule="auto"/>
        <w:rPr>
          <w:rFonts w:ascii="Helvetica" w:hAnsi="Helvetica"/>
          <w:sz w:val="22"/>
          <w:szCs w:val="22"/>
        </w:rPr>
      </w:pPr>
    </w:p>
    <w:p w14:paraId="2975E6AC" w14:textId="7800B499"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A.</w:t>
      </w:r>
      <w:r w:rsidRPr="0000573E">
        <w:rPr>
          <w:rFonts w:ascii="Helvetica" w:hAnsi="Helvetica"/>
          <w:sz w:val="22"/>
          <w:szCs w:val="22"/>
        </w:rPr>
        <w:tab/>
        <w:t>Remove equipment, materials and debris leaving area in undamaged, clean condition.</w:t>
      </w:r>
    </w:p>
    <w:p w14:paraId="2B1F13CD" w14:textId="77777777" w:rsidR="00E45681" w:rsidRPr="0000573E" w:rsidRDefault="00E45681" w:rsidP="0000573E">
      <w:pPr>
        <w:spacing w:line="276" w:lineRule="auto"/>
        <w:rPr>
          <w:rFonts w:ascii="Helvetica" w:hAnsi="Helvetica"/>
          <w:sz w:val="22"/>
          <w:szCs w:val="22"/>
        </w:rPr>
      </w:pPr>
    </w:p>
    <w:p w14:paraId="6247659B" w14:textId="68645C5E" w:rsidR="00E45681" w:rsidRPr="0000573E" w:rsidRDefault="00E45681" w:rsidP="0000573E">
      <w:pPr>
        <w:spacing w:line="276" w:lineRule="auto"/>
        <w:ind w:left="1440" w:hanging="720"/>
        <w:rPr>
          <w:rFonts w:ascii="Helvetica" w:hAnsi="Helvetica"/>
          <w:sz w:val="22"/>
          <w:szCs w:val="22"/>
        </w:rPr>
      </w:pPr>
      <w:r w:rsidRPr="0000573E">
        <w:rPr>
          <w:rFonts w:ascii="Helvetica" w:hAnsi="Helvetica"/>
          <w:sz w:val="22"/>
          <w:szCs w:val="22"/>
        </w:rPr>
        <w:t>B.</w:t>
      </w:r>
      <w:r w:rsidRPr="0000573E">
        <w:rPr>
          <w:rFonts w:ascii="Helvetica" w:hAnsi="Helvetica"/>
          <w:sz w:val="22"/>
          <w:szCs w:val="22"/>
        </w:rPr>
        <w:tab/>
        <w:t>Clean all surfaces adjacent to joints to be free of excess firestop materials and soiling as work progresses.</w:t>
      </w:r>
    </w:p>
    <w:p w14:paraId="6811C5BF" w14:textId="77777777" w:rsidR="00E45681" w:rsidRPr="0000573E" w:rsidRDefault="00E45681" w:rsidP="0000573E">
      <w:pPr>
        <w:spacing w:line="276" w:lineRule="auto"/>
        <w:rPr>
          <w:rFonts w:ascii="Helvetica" w:hAnsi="Helvetica"/>
          <w:sz w:val="22"/>
          <w:szCs w:val="22"/>
        </w:rPr>
      </w:pPr>
      <w:r w:rsidRPr="0000573E">
        <w:rPr>
          <w:rFonts w:ascii="Helvetica" w:hAnsi="Helvetica"/>
          <w:sz w:val="22"/>
          <w:szCs w:val="22"/>
        </w:rPr>
        <w:tab/>
      </w:r>
    </w:p>
    <w:p w14:paraId="24F27B64" w14:textId="4B3014E5" w:rsidR="00E45681" w:rsidRPr="0000573E" w:rsidRDefault="00E45681" w:rsidP="0000573E">
      <w:pPr>
        <w:spacing w:line="276" w:lineRule="auto"/>
        <w:rPr>
          <w:rFonts w:ascii="Helvetica" w:hAnsi="Helvetica"/>
          <w:sz w:val="22"/>
          <w:szCs w:val="22"/>
        </w:rPr>
      </w:pPr>
    </w:p>
    <w:p w14:paraId="0E9E6C7C" w14:textId="172A5D12" w:rsidR="00177D35" w:rsidRPr="0000573E" w:rsidRDefault="00177D35" w:rsidP="0000573E">
      <w:pPr>
        <w:spacing w:line="276" w:lineRule="auto"/>
        <w:jc w:val="center"/>
        <w:rPr>
          <w:rFonts w:ascii="Helvetica" w:hAnsi="Helvetica"/>
          <w:sz w:val="22"/>
          <w:szCs w:val="22"/>
        </w:rPr>
      </w:pPr>
      <w:r w:rsidRPr="0000573E">
        <w:rPr>
          <w:rFonts w:ascii="Helvetica" w:hAnsi="Helvetica"/>
          <w:sz w:val="22"/>
          <w:szCs w:val="22"/>
        </w:rPr>
        <w:t>END OF SECTION</w:t>
      </w:r>
    </w:p>
    <w:p w14:paraId="4F413190" w14:textId="131739BB" w:rsidR="00661EEB" w:rsidRPr="0000573E" w:rsidRDefault="00661EEB" w:rsidP="0000573E">
      <w:pPr>
        <w:spacing w:line="276" w:lineRule="auto"/>
        <w:rPr>
          <w:rFonts w:ascii="Helvetica" w:hAnsi="Helvetica"/>
          <w:sz w:val="22"/>
          <w:szCs w:val="22"/>
        </w:rPr>
      </w:pPr>
    </w:p>
    <w:p w14:paraId="7D0E7B4B" w14:textId="2F9CED93" w:rsidR="00661EEB" w:rsidRPr="0000573E" w:rsidRDefault="00661EEB" w:rsidP="0000573E">
      <w:pPr>
        <w:spacing w:line="276" w:lineRule="auto"/>
        <w:rPr>
          <w:rFonts w:ascii="Helvetica" w:hAnsi="Helvetica"/>
          <w:sz w:val="22"/>
          <w:szCs w:val="22"/>
        </w:rPr>
      </w:pPr>
    </w:p>
    <w:p w14:paraId="477B42EB" w14:textId="5EC3182C" w:rsidR="00661EEB" w:rsidRPr="0000573E" w:rsidRDefault="00661EEB" w:rsidP="0000573E">
      <w:pPr>
        <w:tabs>
          <w:tab w:val="left" w:pos="8180"/>
        </w:tabs>
        <w:spacing w:line="276" w:lineRule="auto"/>
        <w:rPr>
          <w:rFonts w:ascii="Helvetica" w:hAnsi="Helvetica"/>
          <w:sz w:val="22"/>
          <w:szCs w:val="22"/>
        </w:rPr>
      </w:pPr>
      <w:r w:rsidRPr="0000573E">
        <w:rPr>
          <w:rFonts w:ascii="Helvetica" w:hAnsi="Helvetica"/>
          <w:sz w:val="22"/>
          <w:szCs w:val="22"/>
        </w:rPr>
        <w:tab/>
      </w:r>
    </w:p>
    <w:sectPr w:rsidR="00661EEB" w:rsidRPr="0000573E" w:rsidSect="0071718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88145" w14:textId="77777777" w:rsidR="00442E0B" w:rsidRDefault="00442E0B" w:rsidP="00E45681">
      <w:r>
        <w:separator/>
      </w:r>
    </w:p>
  </w:endnote>
  <w:endnote w:type="continuationSeparator" w:id="0">
    <w:p w14:paraId="7F7C86D1" w14:textId="77777777" w:rsidR="00442E0B" w:rsidRDefault="00442E0B" w:rsidP="00E4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5958218"/>
      <w:docPartObj>
        <w:docPartGallery w:val="Page Numbers (Bottom of Page)"/>
        <w:docPartUnique/>
      </w:docPartObj>
    </w:sdtPr>
    <w:sdtEndPr>
      <w:rPr>
        <w:rStyle w:val="PageNumber"/>
      </w:rPr>
    </w:sdtEndPr>
    <w:sdtContent>
      <w:p w14:paraId="2CD9E8A6" w14:textId="3BEE0EB9" w:rsidR="00E45681" w:rsidRDefault="00E45681" w:rsidP="008A2B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90412341"/>
      <w:docPartObj>
        <w:docPartGallery w:val="Page Numbers (Bottom of Page)"/>
        <w:docPartUnique/>
      </w:docPartObj>
    </w:sdtPr>
    <w:sdtEndPr>
      <w:rPr>
        <w:rStyle w:val="PageNumber"/>
      </w:rPr>
    </w:sdtEndPr>
    <w:sdtContent>
      <w:p w14:paraId="1A8F09DB" w14:textId="67FDA4CB" w:rsidR="00E45681" w:rsidRDefault="00E45681" w:rsidP="00E4568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2047231"/>
      <w:docPartObj>
        <w:docPartGallery w:val="Page Numbers (Bottom of Page)"/>
        <w:docPartUnique/>
      </w:docPartObj>
    </w:sdtPr>
    <w:sdtEndPr>
      <w:rPr>
        <w:rStyle w:val="PageNumber"/>
      </w:rPr>
    </w:sdtEndPr>
    <w:sdtContent>
      <w:p w14:paraId="772A13BA" w14:textId="534238E3" w:rsidR="00E45681" w:rsidRDefault="00E45681" w:rsidP="00E4568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14933491"/>
      <w:docPartObj>
        <w:docPartGallery w:val="Page Numbers (Bottom of Page)"/>
        <w:docPartUnique/>
      </w:docPartObj>
    </w:sdtPr>
    <w:sdtEndPr>
      <w:rPr>
        <w:rStyle w:val="PageNumber"/>
      </w:rPr>
    </w:sdtEndPr>
    <w:sdtContent>
      <w:p w14:paraId="2EE68517" w14:textId="18608562" w:rsidR="00E45681" w:rsidRDefault="00E45681" w:rsidP="00E45681">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2594231"/>
      <w:docPartObj>
        <w:docPartGallery w:val="Page Numbers (Bottom of Page)"/>
        <w:docPartUnique/>
      </w:docPartObj>
    </w:sdtPr>
    <w:sdtEndPr>
      <w:rPr>
        <w:rStyle w:val="PageNumber"/>
      </w:rPr>
    </w:sdtEndPr>
    <w:sdtContent>
      <w:p w14:paraId="15AF937C" w14:textId="6E8C6DF8" w:rsidR="00E45681" w:rsidRDefault="00E45681" w:rsidP="00E45681">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C006B" w14:textId="77777777" w:rsidR="00E45681" w:rsidRDefault="00E45681" w:rsidP="00E45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3298017"/>
      <w:docPartObj>
        <w:docPartGallery w:val="Page Numbers (Bottom of Page)"/>
        <w:docPartUnique/>
      </w:docPartObj>
    </w:sdtPr>
    <w:sdtEndPr>
      <w:rPr>
        <w:rStyle w:val="PageNumber"/>
        <w:rFonts w:ascii="Helvetica" w:hAnsi="Helvetica"/>
        <w:sz w:val="20"/>
        <w:szCs w:val="20"/>
      </w:rPr>
    </w:sdtEndPr>
    <w:sdtContent>
      <w:p w14:paraId="500A6CA0" w14:textId="77777777" w:rsidR="00661EEB" w:rsidRPr="00DF3A18" w:rsidRDefault="00661EEB" w:rsidP="00661EEB">
        <w:pPr>
          <w:pStyle w:val="Footer"/>
          <w:framePr w:w="321" w:h="337" w:hRule="exact" w:wrap="none" w:vAnchor="text" w:hAnchor="page" w:x="10425" w:y="288"/>
          <w:rPr>
            <w:rStyle w:val="PageNumber"/>
            <w:rFonts w:ascii="Helvetica" w:hAnsi="Helvetica"/>
            <w:sz w:val="22"/>
            <w:szCs w:val="22"/>
          </w:rPr>
        </w:pPr>
        <w:r w:rsidRPr="000F4D8A">
          <w:rPr>
            <w:rStyle w:val="PageNumber"/>
            <w:rFonts w:ascii="Helvetica" w:hAnsi="Helvetica"/>
            <w:sz w:val="20"/>
            <w:szCs w:val="20"/>
          </w:rPr>
          <w:fldChar w:fldCharType="begin"/>
        </w:r>
        <w:r w:rsidRPr="000F4D8A">
          <w:rPr>
            <w:rStyle w:val="PageNumber"/>
            <w:rFonts w:ascii="Helvetica" w:hAnsi="Helvetica"/>
            <w:sz w:val="20"/>
            <w:szCs w:val="20"/>
          </w:rPr>
          <w:instrText xml:space="preserve"> PAGE </w:instrText>
        </w:r>
        <w:r w:rsidRPr="000F4D8A">
          <w:rPr>
            <w:rStyle w:val="PageNumber"/>
            <w:rFonts w:ascii="Helvetica" w:hAnsi="Helvetica"/>
            <w:sz w:val="20"/>
            <w:szCs w:val="20"/>
          </w:rPr>
          <w:fldChar w:fldCharType="separate"/>
        </w:r>
        <w:r w:rsidRPr="000F4D8A">
          <w:rPr>
            <w:rStyle w:val="PageNumber"/>
            <w:rFonts w:ascii="Helvetica" w:hAnsi="Helvetica"/>
            <w:noProof/>
            <w:sz w:val="20"/>
            <w:szCs w:val="20"/>
          </w:rPr>
          <w:t>1</w:t>
        </w:r>
        <w:r w:rsidRPr="000F4D8A">
          <w:rPr>
            <w:rStyle w:val="PageNumber"/>
            <w:rFonts w:ascii="Helvetica" w:hAnsi="Helvetica"/>
            <w:sz w:val="20"/>
            <w:szCs w:val="20"/>
          </w:rPr>
          <w:fldChar w:fldCharType="end"/>
        </w:r>
      </w:p>
    </w:sdtContent>
  </w:sdt>
  <w:p w14:paraId="0BDDEFCB" w14:textId="77777777" w:rsidR="00962071" w:rsidRDefault="00962071" w:rsidP="00E45681">
    <w:pPr>
      <w:pStyle w:val="Footer"/>
      <w:ind w:right="360" w:firstLine="360"/>
    </w:pPr>
  </w:p>
  <w:p w14:paraId="734C02D9" w14:textId="05C8FCBC" w:rsidR="00E45681" w:rsidRPr="0000573E" w:rsidRDefault="00E45681" w:rsidP="00E45681">
    <w:pPr>
      <w:pStyle w:val="Footer"/>
      <w:ind w:right="360" w:firstLine="360"/>
      <w:rPr>
        <w:rFonts w:ascii="Helvetica" w:hAnsi="Helvetica"/>
        <w:sz w:val="20"/>
        <w:szCs w:val="20"/>
      </w:rPr>
    </w:pPr>
    <w:r w:rsidRPr="0000573E">
      <w:rPr>
        <w:rFonts w:ascii="Helvetica" w:hAnsi="Helvetica"/>
        <w:sz w:val="20"/>
        <w:szCs w:val="20"/>
      </w:rPr>
      <w:t>JOINT FIRESTOPPING</w:t>
    </w:r>
    <w:r w:rsidRPr="0000573E">
      <w:rPr>
        <w:rFonts w:ascii="Helvetica" w:hAnsi="Helvetica"/>
        <w:sz w:val="20"/>
        <w:szCs w:val="20"/>
      </w:rPr>
      <w:tab/>
      <w:t xml:space="preserve">                                                                                          </w:t>
    </w:r>
    <w:r w:rsidR="005B755B">
      <w:rPr>
        <w:rFonts w:ascii="Helvetica" w:hAnsi="Helvetica"/>
        <w:sz w:val="20"/>
        <w:szCs w:val="20"/>
      </w:rPr>
      <w:t xml:space="preserve">          </w:t>
    </w:r>
    <w:r w:rsidRPr="0000573E">
      <w:rPr>
        <w:rFonts w:ascii="Helvetica" w:hAnsi="Helvetica"/>
        <w:sz w:val="20"/>
        <w:szCs w:val="20"/>
      </w:rPr>
      <w:t>07</w:t>
    </w:r>
    <w:r w:rsidR="005B755B">
      <w:rPr>
        <w:rFonts w:ascii="Helvetica" w:hAnsi="Helvetica"/>
        <w:sz w:val="20"/>
        <w:szCs w:val="20"/>
      </w:rPr>
      <w:t xml:space="preserve"> </w:t>
    </w:r>
    <w:r w:rsidRPr="0000573E">
      <w:rPr>
        <w:rFonts w:ascii="Helvetica" w:hAnsi="Helvetica"/>
        <w:sz w:val="20"/>
        <w:szCs w:val="20"/>
      </w:rPr>
      <w:t>84</w:t>
    </w:r>
    <w:r w:rsidR="005B755B">
      <w:rPr>
        <w:rFonts w:ascii="Helvetica" w:hAnsi="Helvetica"/>
        <w:sz w:val="20"/>
        <w:szCs w:val="20"/>
      </w:rPr>
      <w:t xml:space="preserve"> </w:t>
    </w:r>
    <w:r w:rsidRPr="0000573E">
      <w:rPr>
        <w:rFonts w:ascii="Helvetica" w:hAnsi="Helvetica"/>
        <w:sz w:val="20"/>
        <w:szCs w:val="20"/>
      </w:rPr>
      <w:t>43</w:t>
    </w:r>
    <w:r w:rsidR="005B755B">
      <w:rPr>
        <w:rFonts w:ascii="Helvetica" w:hAnsi="Helvetica"/>
        <w:sz w:val="20"/>
        <w:szCs w:val="20"/>
      </w:rPr>
      <w:t xml:space="preserve"> -</w:t>
    </w:r>
    <w:r w:rsidRPr="0000573E">
      <w:rPr>
        <w:rFonts w:ascii="Helvetica" w:hAnsi="Helvetica"/>
        <w:sz w:val="20"/>
        <w:szCs w:val="20"/>
      </w:rPr>
      <w:t xml:space="preserve">                                                                                             </w:t>
    </w:r>
  </w:p>
  <w:p w14:paraId="3CE54BB6" w14:textId="562D1EBA" w:rsidR="00E45681" w:rsidRDefault="00E4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38D1" w14:textId="77777777" w:rsidR="00442E0B" w:rsidRDefault="00442E0B" w:rsidP="00E45681">
      <w:r>
        <w:separator/>
      </w:r>
    </w:p>
  </w:footnote>
  <w:footnote w:type="continuationSeparator" w:id="0">
    <w:p w14:paraId="3E158ECD" w14:textId="77777777" w:rsidR="00442E0B" w:rsidRDefault="00442E0B" w:rsidP="00E4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EA07" w14:textId="2936AD73" w:rsidR="00E45681" w:rsidRPr="00DF3A18" w:rsidRDefault="00E45681" w:rsidP="00DF3A18">
    <w:pPr>
      <w:pStyle w:val="Header"/>
      <w:spacing w:line="288" w:lineRule="auto"/>
      <w:rPr>
        <w:rFonts w:ascii="Helvetica Light" w:hAnsi="Helvetica Light"/>
        <w:sz w:val="20"/>
        <w:szCs w:val="20"/>
      </w:rPr>
    </w:pPr>
    <w:r w:rsidRPr="00DF3A18">
      <w:rPr>
        <w:rFonts w:ascii="Helvetica Light" w:hAnsi="Helvetica Light"/>
        <w:sz w:val="20"/>
        <w:szCs w:val="20"/>
      </w:rPr>
      <w:t>PROJECT NAME</w:t>
    </w:r>
    <w:r w:rsidRPr="00DF3A18">
      <w:rPr>
        <w:rFonts w:ascii="Helvetica Light" w:hAnsi="Helvetica Light"/>
        <w:sz w:val="20"/>
        <w:szCs w:val="20"/>
      </w:rPr>
      <w:tab/>
    </w:r>
    <w:r w:rsidRPr="00DF3A18">
      <w:rPr>
        <w:rFonts w:ascii="Helvetica Light" w:hAnsi="Helvetica Light"/>
        <w:sz w:val="20"/>
        <w:szCs w:val="20"/>
      </w:rPr>
      <w:tab/>
    </w:r>
    <w:r w:rsidR="00FE6228" w:rsidRPr="00DF3A18">
      <w:rPr>
        <w:rFonts w:ascii="Helvetica Light" w:hAnsi="Helvetica Light"/>
        <w:sz w:val="20"/>
        <w:szCs w:val="20"/>
      </w:rPr>
      <w:t>DATE</w:t>
    </w:r>
  </w:p>
  <w:p w14:paraId="45E78552" w14:textId="79F8D19D" w:rsidR="00E45681" w:rsidRPr="00DF3A18" w:rsidRDefault="00E45681" w:rsidP="00DF3A18">
    <w:pPr>
      <w:pStyle w:val="Header"/>
      <w:spacing w:line="288" w:lineRule="auto"/>
      <w:rPr>
        <w:rFonts w:ascii="Helvetica Light" w:hAnsi="Helvetica Light"/>
        <w:sz w:val="20"/>
        <w:szCs w:val="20"/>
      </w:rPr>
    </w:pPr>
    <w:r w:rsidRPr="00DF3A18">
      <w:rPr>
        <w:rFonts w:ascii="Helvetica Light" w:hAnsi="Helvetica Light"/>
        <w:sz w:val="20"/>
        <w:szCs w:val="20"/>
      </w:rPr>
      <w:t>CITY, STATE</w:t>
    </w:r>
  </w:p>
  <w:p w14:paraId="598E610E" w14:textId="77777777" w:rsidR="00962071" w:rsidRDefault="00962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F15"/>
    <w:multiLevelType w:val="hybridMultilevel"/>
    <w:tmpl w:val="68D2D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16A"/>
    <w:multiLevelType w:val="multilevel"/>
    <w:tmpl w:val="2730DC90"/>
    <w:lvl w:ilvl="0">
      <w:start w:val="1"/>
      <w:numFmt w:val="decimal"/>
      <w:lvlText w:val="%1."/>
      <w:lvlJc w:val="left"/>
      <w:pPr>
        <w:ind w:left="1440" w:hanging="720"/>
      </w:pPr>
      <w:rPr>
        <w:rFonts w:hint="default"/>
      </w:rPr>
    </w:lvl>
    <w:lvl w:ilvl="1">
      <w:start w:val="4"/>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441580"/>
    <w:multiLevelType w:val="hybridMultilevel"/>
    <w:tmpl w:val="285A84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B63283"/>
    <w:multiLevelType w:val="multilevel"/>
    <w:tmpl w:val="277AF84C"/>
    <w:lvl w:ilvl="0">
      <w:start w:val="3"/>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D2676"/>
    <w:multiLevelType w:val="hybridMultilevel"/>
    <w:tmpl w:val="8942125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724748"/>
    <w:multiLevelType w:val="hybridMultilevel"/>
    <w:tmpl w:val="C668137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A04009"/>
    <w:multiLevelType w:val="hybridMultilevel"/>
    <w:tmpl w:val="F0E6644A"/>
    <w:lvl w:ilvl="0" w:tplc="5A9690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ED477C"/>
    <w:multiLevelType w:val="hybridMultilevel"/>
    <w:tmpl w:val="0002B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87FD6"/>
    <w:multiLevelType w:val="hybridMultilevel"/>
    <w:tmpl w:val="31E80C6E"/>
    <w:lvl w:ilvl="0" w:tplc="2C30B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367A18"/>
    <w:multiLevelType w:val="hybridMultilevel"/>
    <w:tmpl w:val="BE2666C2"/>
    <w:lvl w:ilvl="0" w:tplc="BBCCFC7A">
      <w:start w:val="1"/>
      <w:numFmt w:val="upperLetter"/>
      <w:lvlText w:val="%1."/>
      <w:lvlJc w:val="left"/>
      <w:pPr>
        <w:ind w:left="1440" w:hanging="720"/>
      </w:pPr>
      <w:rPr>
        <w:rFonts w:hint="default"/>
      </w:rPr>
    </w:lvl>
    <w:lvl w:ilvl="1" w:tplc="0409000F">
      <w:start w:val="1"/>
      <w:numFmt w:val="decimal"/>
      <w:lvlText w:val="%2."/>
      <w:lvlJc w:val="left"/>
      <w:pPr>
        <w:ind w:left="1800" w:hanging="360"/>
      </w:pPr>
      <w:rPr>
        <w:rFonts w:hint="default"/>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207FA"/>
    <w:multiLevelType w:val="multilevel"/>
    <w:tmpl w:val="83BC401A"/>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32CB7"/>
    <w:multiLevelType w:val="singleLevel"/>
    <w:tmpl w:val="F7F28AC4"/>
    <w:lvl w:ilvl="0">
      <w:start w:val="1"/>
      <w:numFmt w:val="decimal"/>
      <w:lvlText w:val="%1."/>
      <w:lvlJc w:val="left"/>
      <w:pPr>
        <w:tabs>
          <w:tab w:val="num" w:pos="2160"/>
        </w:tabs>
        <w:ind w:left="2160" w:hanging="720"/>
      </w:pPr>
      <w:rPr>
        <w:rFonts w:hint="default"/>
      </w:rPr>
    </w:lvl>
  </w:abstractNum>
  <w:abstractNum w:abstractNumId="12" w15:restartNumberingAfterBreak="0">
    <w:nsid w:val="2D747F75"/>
    <w:multiLevelType w:val="hybridMultilevel"/>
    <w:tmpl w:val="90020F6E"/>
    <w:lvl w:ilvl="0" w:tplc="564621F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47F280C"/>
    <w:multiLevelType w:val="hybridMultilevel"/>
    <w:tmpl w:val="E7703C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4A37D30"/>
    <w:multiLevelType w:val="hybridMultilevel"/>
    <w:tmpl w:val="2696D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0945"/>
    <w:multiLevelType w:val="hybridMultilevel"/>
    <w:tmpl w:val="962A3E9C"/>
    <w:lvl w:ilvl="0" w:tplc="04A0AA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B941B0"/>
    <w:multiLevelType w:val="hybridMultilevel"/>
    <w:tmpl w:val="D3F60F32"/>
    <w:lvl w:ilvl="0" w:tplc="101C57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47917"/>
    <w:multiLevelType w:val="hybridMultilevel"/>
    <w:tmpl w:val="31749098"/>
    <w:lvl w:ilvl="0" w:tplc="8548B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5A571F"/>
    <w:multiLevelType w:val="multilevel"/>
    <w:tmpl w:val="14DA52E0"/>
    <w:lvl w:ilvl="0">
      <w:start w:val="1"/>
      <w:numFmt w:val="decimal"/>
      <w:lvlText w:val="%1"/>
      <w:lvlJc w:val="left"/>
      <w:pPr>
        <w:tabs>
          <w:tab w:val="num" w:pos="720"/>
        </w:tabs>
        <w:ind w:left="720" w:hanging="720"/>
      </w:pPr>
      <w:rPr>
        <w:rFonts w:hint="default"/>
        <w:u w:val="none"/>
      </w:rPr>
    </w:lvl>
    <w:lvl w:ilvl="1">
      <w:start w:val="4"/>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9" w15:restartNumberingAfterBreak="0">
    <w:nsid w:val="49BB5104"/>
    <w:multiLevelType w:val="multilevel"/>
    <w:tmpl w:val="219CDE42"/>
    <w:lvl w:ilvl="0">
      <w:start w:val="1"/>
      <w:numFmt w:val="decimal"/>
      <w:lvlText w:val="%1."/>
      <w:lvlJc w:val="left"/>
      <w:pPr>
        <w:ind w:left="2160" w:hanging="720"/>
      </w:pPr>
      <w:rPr>
        <w:rFonts w:hint="default"/>
      </w:rPr>
    </w:lvl>
    <w:lvl w:ilvl="1">
      <w:start w:val="4"/>
      <w:numFmt w:val="decimalZero"/>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BB06077"/>
    <w:multiLevelType w:val="hybridMultilevel"/>
    <w:tmpl w:val="20F473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11B54"/>
    <w:multiLevelType w:val="hybridMultilevel"/>
    <w:tmpl w:val="3FCA9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5DE5D28">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17E46"/>
    <w:multiLevelType w:val="hybridMultilevel"/>
    <w:tmpl w:val="14F8B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82433"/>
    <w:multiLevelType w:val="hybridMultilevel"/>
    <w:tmpl w:val="86249820"/>
    <w:lvl w:ilvl="0" w:tplc="9C6E95F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AB465D6"/>
    <w:multiLevelType w:val="hybridMultilevel"/>
    <w:tmpl w:val="14AA00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B16B51"/>
    <w:multiLevelType w:val="hybridMultilevel"/>
    <w:tmpl w:val="F78A1C82"/>
    <w:lvl w:ilvl="0" w:tplc="269A6D4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30DAC"/>
    <w:multiLevelType w:val="hybridMultilevel"/>
    <w:tmpl w:val="E4AAD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932DA"/>
    <w:multiLevelType w:val="hybridMultilevel"/>
    <w:tmpl w:val="0DBC502E"/>
    <w:lvl w:ilvl="0" w:tplc="EC8C5D4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2271C"/>
    <w:multiLevelType w:val="hybridMultilevel"/>
    <w:tmpl w:val="8D36F9D2"/>
    <w:lvl w:ilvl="0" w:tplc="8BB41BFA">
      <w:start w:val="1"/>
      <w:numFmt w:val="upperLetter"/>
      <w:lvlText w:val="%1."/>
      <w:lvlJc w:val="left"/>
      <w:pPr>
        <w:tabs>
          <w:tab w:val="num" w:pos="1440"/>
        </w:tabs>
        <w:ind w:left="1440" w:hanging="7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9" w15:restartNumberingAfterBreak="0">
    <w:nsid w:val="648C151A"/>
    <w:multiLevelType w:val="hybridMultilevel"/>
    <w:tmpl w:val="F8A2043C"/>
    <w:lvl w:ilvl="0" w:tplc="5C546C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A53F0F"/>
    <w:multiLevelType w:val="singleLevel"/>
    <w:tmpl w:val="C57A81AA"/>
    <w:lvl w:ilvl="0">
      <w:start w:val="4"/>
      <w:numFmt w:val="upperLetter"/>
      <w:lvlText w:val="%1."/>
      <w:lvlJc w:val="left"/>
      <w:pPr>
        <w:tabs>
          <w:tab w:val="num" w:pos="1455"/>
        </w:tabs>
        <w:ind w:left="1455" w:hanging="735"/>
      </w:pPr>
      <w:rPr>
        <w:rFonts w:hint="default"/>
      </w:rPr>
    </w:lvl>
  </w:abstractNum>
  <w:abstractNum w:abstractNumId="31" w15:restartNumberingAfterBreak="0">
    <w:nsid w:val="6A772385"/>
    <w:multiLevelType w:val="hybridMultilevel"/>
    <w:tmpl w:val="8A2672DA"/>
    <w:lvl w:ilvl="0" w:tplc="303270C4">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C0F4446"/>
    <w:multiLevelType w:val="multilevel"/>
    <w:tmpl w:val="CB6ED214"/>
    <w:lvl w:ilvl="0">
      <w:start w:val="3"/>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0072BD"/>
    <w:multiLevelType w:val="hybridMultilevel"/>
    <w:tmpl w:val="4B10103A"/>
    <w:lvl w:ilvl="0" w:tplc="5E38F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8E4693"/>
    <w:multiLevelType w:val="hybridMultilevel"/>
    <w:tmpl w:val="1A908642"/>
    <w:lvl w:ilvl="0" w:tplc="472E378E">
      <w:start w:val="1"/>
      <w:numFmt w:val="upperLetter"/>
      <w:lvlText w:val="%1."/>
      <w:lvlJc w:val="left"/>
      <w:pPr>
        <w:tabs>
          <w:tab w:val="num" w:pos="1080"/>
        </w:tabs>
        <w:ind w:left="1080" w:hanging="360"/>
      </w:pPr>
      <w:rPr>
        <w:rFonts w:hint="default"/>
      </w:rPr>
    </w:lvl>
    <w:lvl w:ilvl="1" w:tplc="F74A755C">
      <w:start w:val="1"/>
      <w:numFmt w:val="decimal"/>
      <w:lvlText w:val="%2"/>
      <w:lvlJc w:val="left"/>
      <w:pPr>
        <w:tabs>
          <w:tab w:val="num" w:pos="3600"/>
        </w:tabs>
        <w:ind w:left="3600" w:hanging="21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004CC0"/>
    <w:multiLevelType w:val="hybridMultilevel"/>
    <w:tmpl w:val="AF60A192"/>
    <w:lvl w:ilvl="0" w:tplc="46CE9F3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33C1306"/>
    <w:multiLevelType w:val="hybridMultilevel"/>
    <w:tmpl w:val="E7703C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76E75D8"/>
    <w:multiLevelType w:val="hybridMultilevel"/>
    <w:tmpl w:val="4F142468"/>
    <w:lvl w:ilvl="0" w:tplc="A18C057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0"/>
  </w:num>
  <w:num w:numId="4">
    <w:abstractNumId w:val="21"/>
  </w:num>
  <w:num w:numId="5">
    <w:abstractNumId w:val="22"/>
  </w:num>
  <w:num w:numId="6">
    <w:abstractNumId w:val="36"/>
  </w:num>
  <w:num w:numId="7">
    <w:abstractNumId w:val="13"/>
  </w:num>
  <w:num w:numId="8">
    <w:abstractNumId w:val="2"/>
  </w:num>
  <w:num w:numId="9">
    <w:abstractNumId w:val="16"/>
  </w:num>
  <w:num w:numId="10">
    <w:abstractNumId w:val="31"/>
  </w:num>
  <w:num w:numId="11">
    <w:abstractNumId w:val="34"/>
  </w:num>
  <w:num w:numId="12">
    <w:abstractNumId w:val="4"/>
  </w:num>
  <w:num w:numId="13">
    <w:abstractNumId w:val="24"/>
  </w:num>
  <w:num w:numId="14">
    <w:abstractNumId w:val="5"/>
  </w:num>
  <w:num w:numId="15">
    <w:abstractNumId w:val="28"/>
  </w:num>
  <w:num w:numId="16">
    <w:abstractNumId w:val="35"/>
  </w:num>
  <w:num w:numId="17">
    <w:abstractNumId w:val="37"/>
  </w:num>
  <w:num w:numId="18">
    <w:abstractNumId w:val="20"/>
  </w:num>
  <w:num w:numId="19">
    <w:abstractNumId w:val="9"/>
  </w:num>
  <w:num w:numId="20">
    <w:abstractNumId w:val="15"/>
  </w:num>
  <w:num w:numId="21">
    <w:abstractNumId w:val="8"/>
  </w:num>
  <w:num w:numId="22">
    <w:abstractNumId w:val="12"/>
  </w:num>
  <w:num w:numId="23">
    <w:abstractNumId w:val="29"/>
  </w:num>
  <w:num w:numId="24">
    <w:abstractNumId w:val="10"/>
  </w:num>
  <w:num w:numId="25">
    <w:abstractNumId w:val="7"/>
  </w:num>
  <w:num w:numId="26">
    <w:abstractNumId w:val="0"/>
  </w:num>
  <w:num w:numId="27">
    <w:abstractNumId w:val="25"/>
  </w:num>
  <w:num w:numId="28">
    <w:abstractNumId w:val="33"/>
  </w:num>
  <w:num w:numId="29">
    <w:abstractNumId w:val="19"/>
  </w:num>
  <w:num w:numId="30">
    <w:abstractNumId w:val="26"/>
  </w:num>
  <w:num w:numId="31">
    <w:abstractNumId w:val="1"/>
  </w:num>
  <w:num w:numId="32">
    <w:abstractNumId w:val="32"/>
  </w:num>
  <w:num w:numId="33">
    <w:abstractNumId w:val="3"/>
  </w:num>
  <w:num w:numId="34">
    <w:abstractNumId w:val="14"/>
  </w:num>
  <w:num w:numId="35">
    <w:abstractNumId w:val="6"/>
  </w:num>
  <w:num w:numId="36">
    <w:abstractNumId w:val="27"/>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81"/>
    <w:rsid w:val="0000573E"/>
    <w:rsid w:val="000A3F28"/>
    <w:rsid w:val="000B6E5B"/>
    <w:rsid w:val="000D093A"/>
    <w:rsid w:val="000F0CFD"/>
    <w:rsid w:val="000F4D8A"/>
    <w:rsid w:val="00120BD9"/>
    <w:rsid w:val="00123E45"/>
    <w:rsid w:val="00177D35"/>
    <w:rsid w:val="002D26CE"/>
    <w:rsid w:val="002E35E8"/>
    <w:rsid w:val="003015F1"/>
    <w:rsid w:val="0031228B"/>
    <w:rsid w:val="003451F7"/>
    <w:rsid w:val="00384B80"/>
    <w:rsid w:val="004044FE"/>
    <w:rsid w:val="00442E0B"/>
    <w:rsid w:val="00493FE4"/>
    <w:rsid w:val="004A2F84"/>
    <w:rsid w:val="004B6285"/>
    <w:rsid w:val="004E2B55"/>
    <w:rsid w:val="005215B2"/>
    <w:rsid w:val="0057645B"/>
    <w:rsid w:val="00585F5A"/>
    <w:rsid w:val="005920DC"/>
    <w:rsid w:val="005933CB"/>
    <w:rsid w:val="005B755B"/>
    <w:rsid w:val="00661EEB"/>
    <w:rsid w:val="00687435"/>
    <w:rsid w:val="00711DBA"/>
    <w:rsid w:val="0071718D"/>
    <w:rsid w:val="007702D9"/>
    <w:rsid w:val="008C27F3"/>
    <w:rsid w:val="00962071"/>
    <w:rsid w:val="00992F5B"/>
    <w:rsid w:val="00B1713E"/>
    <w:rsid w:val="00B23A87"/>
    <w:rsid w:val="00B520EC"/>
    <w:rsid w:val="00B53AAD"/>
    <w:rsid w:val="00BE60F8"/>
    <w:rsid w:val="00C82DE9"/>
    <w:rsid w:val="00C83768"/>
    <w:rsid w:val="00D87569"/>
    <w:rsid w:val="00DF3A18"/>
    <w:rsid w:val="00E45681"/>
    <w:rsid w:val="00EF3FDA"/>
    <w:rsid w:val="00F3762B"/>
    <w:rsid w:val="00F861F2"/>
    <w:rsid w:val="00FB656C"/>
    <w:rsid w:val="00FE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50CF"/>
  <w15:chartTrackingRefBased/>
  <w15:docId w15:val="{A7F4C725-8712-7543-AC93-86CCEE68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681"/>
    <w:pPr>
      <w:tabs>
        <w:tab w:val="center" w:pos="4680"/>
        <w:tab w:val="right" w:pos="9360"/>
      </w:tabs>
    </w:pPr>
  </w:style>
  <w:style w:type="character" w:customStyle="1" w:styleId="HeaderChar">
    <w:name w:val="Header Char"/>
    <w:basedOn w:val="DefaultParagraphFont"/>
    <w:link w:val="Header"/>
    <w:uiPriority w:val="99"/>
    <w:rsid w:val="00E45681"/>
  </w:style>
  <w:style w:type="paragraph" w:styleId="Footer">
    <w:name w:val="footer"/>
    <w:basedOn w:val="Normal"/>
    <w:link w:val="FooterChar"/>
    <w:uiPriority w:val="99"/>
    <w:unhideWhenUsed/>
    <w:rsid w:val="00E45681"/>
    <w:pPr>
      <w:tabs>
        <w:tab w:val="center" w:pos="4680"/>
        <w:tab w:val="right" w:pos="9360"/>
      </w:tabs>
    </w:pPr>
  </w:style>
  <w:style w:type="character" w:customStyle="1" w:styleId="FooterChar">
    <w:name w:val="Footer Char"/>
    <w:basedOn w:val="DefaultParagraphFont"/>
    <w:link w:val="Footer"/>
    <w:uiPriority w:val="99"/>
    <w:rsid w:val="00E45681"/>
  </w:style>
  <w:style w:type="character" w:styleId="PageNumber">
    <w:name w:val="page number"/>
    <w:basedOn w:val="DefaultParagraphFont"/>
    <w:uiPriority w:val="99"/>
    <w:semiHidden/>
    <w:unhideWhenUsed/>
    <w:rsid w:val="00E45681"/>
  </w:style>
  <w:style w:type="character" w:styleId="Hyperlink">
    <w:name w:val="Hyperlink"/>
    <w:basedOn w:val="DefaultParagraphFont"/>
    <w:uiPriority w:val="99"/>
    <w:unhideWhenUsed/>
    <w:rsid w:val="00E45681"/>
    <w:rPr>
      <w:color w:val="0563C1" w:themeColor="hyperlink"/>
      <w:u w:val="single"/>
    </w:rPr>
  </w:style>
  <w:style w:type="character" w:styleId="UnresolvedMention">
    <w:name w:val="Unresolved Mention"/>
    <w:basedOn w:val="DefaultParagraphFont"/>
    <w:uiPriority w:val="99"/>
    <w:semiHidden/>
    <w:unhideWhenUsed/>
    <w:rsid w:val="00E45681"/>
    <w:rPr>
      <w:color w:val="605E5C"/>
      <w:shd w:val="clear" w:color="auto" w:fill="E1DFDD"/>
    </w:rPr>
  </w:style>
  <w:style w:type="paragraph" w:styleId="ListParagraph">
    <w:name w:val="List Paragraph"/>
    <w:basedOn w:val="Normal"/>
    <w:uiPriority w:val="34"/>
    <w:qFormat/>
    <w:rsid w:val="00384B80"/>
    <w:pPr>
      <w:ind w:left="720"/>
      <w:contextualSpacing/>
    </w:pPr>
  </w:style>
  <w:style w:type="character" w:styleId="FollowedHyperlink">
    <w:name w:val="FollowedHyperlink"/>
    <w:basedOn w:val="DefaultParagraphFont"/>
    <w:uiPriority w:val="99"/>
    <w:semiHidden/>
    <w:unhideWhenUsed/>
    <w:rsid w:val="00FB6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908">
      <w:bodyDiv w:val="1"/>
      <w:marLeft w:val="0"/>
      <w:marRight w:val="0"/>
      <w:marTop w:val="0"/>
      <w:marBottom w:val="0"/>
      <w:divBdr>
        <w:top w:val="none" w:sz="0" w:space="0" w:color="auto"/>
        <w:left w:val="none" w:sz="0" w:space="0" w:color="auto"/>
        <w:bottom w:val="none" w:sz="0" w:space="0" w:color="auto"/>
        <w:right w:val="none" w:sz="0" w:space="0" w:color="auto"/>
      </w:divBdr>
      <w:divsChild>
        <w:div w:id="269360760">
          <w:marLeft w:val="0"/>
          <w:marRight w:val="0"/>
          <w:marTop w:val="0"/>
          <w:marBottom w:val="0"/>
          <w:divBdr>
            <w:top w:val="none" w:sz="0" w:space="0" w:color="auto"/>
            <w:left w:val="none" w:sz="0" w:space="0" w:color="auto"/>
            <w:bottom w:val="none" w:sz="0" w:space="0" w:color="auto"/>
            <w:right w:val="none" w:sz="0" w:space="0" w:color="auto"/>
          </w:divBdr>
          <w:divsChild>
            <w:div w:id="251202808">
              <w:marLeft w:val="0"/>
              <w:marRight w:val="0"/>
              <w:marTop w:val="0"/>
              <w:marBottom w:val="0"/>
              <w:divBdr>
                <w:top w:val="none" w:sz="0" w:space="0" w:color="auto"/>
                <w:left w:val="none" w:sz="0" w:space="0" w:color="auto"/>
                <w:bottom w:val="none" w:sz="0" w:space="0" w:color="auto"/>
                <w:right w:val="none" w:sz="0" w:space="0" w:color="auto"/>
              </w:divBdr>
              <w:divsChild>
                <w:div w:id="18405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577">
      <w:bodyDiv w:val="1"/>
      <w:marLeft w:val="0"/>
      <w:marRight w:val="0"/>
      <w:marTop w:val="0"/>
      <w:marBottom w:val="0"/>
      <w:divBdr>
        <w:top w:val="none" w:sz="0" w:space="0" w:color="auto"/>
        <w:left w:val="none" w:sz="0" w:space="0" w:color="auto"/>
        <w:bottom w:val="none" w:sz="0" w:space="0" w:color="auto"/>
        <w:right w:val="none" w:sz="0" w:space="0" w:color="auto"/>
      </w:divBdr>
      <w:divsChild>
        <w:div w:id="1944798644">
          <w:marLeft w:val="0"/>
          <w:marRight w:val="0"/>
          <w:marTop w:val="0"/>
          <w:marBottom w:val="0"/>
          <w:divBdr>
            <w:top w:val="none" w:sz="0" w:space="0" w:color="auto"/>
            <w:left w:val="none" w:sz="0" w:space="0" w:color="auto"/>
            <w:bottom w:val="none" w:sz="0" w:space="0" w:color="auto"/>
            <w:right w:val="none" w:sz="0" w:space="0" w:color="auto"/>
          </w:divBdr>
          <w:divsChild>
            <w:div w:id="894973645">
              <w:marLeft w:val="0"/>
              <w:marRight w:val="0"/>
              <w:marTop w:val="0"/>
              <w:marBottom w:val="0"/>
              <w:divBdr>
                <w:top w:val="none" w:sz="0" w:space="0" w:color="auto"/>
                <w:left w:val="none" w:sz="0" w:space="0" w:color="auto"/>
                <w:bottom w:val="none" w:sz="0" w:space="0" w:color="auto"/>
                <w:right w:val="none" w:sz="0" w:space="0" w:color="auto"/>
              </w:divBdr>
              <w:divsChild>
                <w:div w:id="10788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iretra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Becker</dc:creator>
  <cp:keywords/>
  <dc:description/>
  <cp:lastModifiedBy>Robin Dockery</cp:lastModifiedBy>
  <cp:revision>11</cp:revision>
  <cp:lastPrinted>2020-03-23T18:57:00Z</cp:lastPrinted>
  <dcterms:created xsi:type="dcterms:W3CDTF">2020-10-06T15:45:00Z</dcterms:created>
  <dcterms:modified xsi:type="dcterms:W3CDTF">2020-10-06T18:33:00Z</dcterms:modified>
</cp:coreProperties>
</file>