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650" w:rsidP="3AC5AD35" w:rsidRDefault="00503A80" w14:paraId="56386F4F" w14:textId="50F6540E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AC5AD35" w:rsidR="00503A80">
        <w:rPr>
          <w:rFonts w:ascii="Arial" w:hAnsi="Arial" w:eastAsia="Arial" w:cs="Arial"/>
          <w:b w:val="1"/>
          <w:bCs w:val="1"/>
          <w:sz w:val="28"/>
          <w:szCs w:val="28"/>
        </w:rPr>
        <w:t>SINAK Finishing Aid Product Specification</w:t>
      </w:r>
    </w:p>
    <w:p w:rsidR="3AC5AD35" w:rsidP="3AC5AD35" w:rsidRDefault="3AC5AD35" w14:paraId="0FFC8E85" w14:textId="16F9DB70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3AC5AD35" w:rsidR="3AC5AD35">
        <w:rPr>
          <w:rFonts w:ascii="Arial" w:hAnsi="Arial" w:eastAsia="Arial" w:cs="Arial"/>
          <w:b w:val="1"/>
          <w:bCs w:val="1"/>
          <w:sz w:val="28"/>
          <w:szCs w:val="28"/>
        </w:rPr>
        <w:t>Friction Reducing, Troweling Aid</w:t>
      </w:r>
    </w:p>
    <w:p w:rsidR="00503A80" w:rsidP="3AC5AD35" w:rsidRDefault="00503A80" w14:paraId="0FD40B4C" w14:textId="54C22392">
      <w:pPr>
        <w:rPr>
          <w:rFonts w:ascii="Arial" w:hAnsi="Arial" w:eastAsia="Arial" w:cs="Arial"/>
        </w:rPr>
      </w:pPr>
    </w:p>
    <w:p w:rsidR="00503A80" w:rsidP="3AC5AD35" w:rsidRDefault="00503A80" w14:paraId="74969365" w14:textId="565AEAD1">
      <w:pPr>
        <w:pStyle w:val="PR1"/>
        <w:rPr>
          <w:rFonts w:ascii="Arial" w:hAnsi="Arial" w:eastAsia="Arial" w:cs="Arial"/>
          <w:b w:val="0"/>
          <w:bCs w:val="0"/>
        </w:rPr>
      </w:pPr>
      <w:r w:rsidRPr="3AC5AD35" w:rsidR="00503A80">
        <w:rPr>
          <w:rFonts w:ascii="Arial" w:hAnsi="Arial" w:eastAsia="Arial" w:cs="Arial"/>
        </w:rPr>
        <w:t xml:space="preserve">Finishing Aid: Friction reducing formula </w:t>
      </w:r>
      <w:r w:rsidRPr="3AC5AD35" w:rsidR="00503A80">
        <w:rPr>
          <w:rFonts w:ascii="Arial" w:hAnsi="Arial" w:eastAsia="Arial" w:cs="Arial"/>
          <w:b w:val="0"/>
          <w:bCs w:val="0"/>
        </w:rPr>
        <w:t>certified by the manufacturer to not interfere with curing agents, compounds, and floor finishes and to not affect water</w:t>
      </w:r>
      <w:r w:rsidRPr="3AC5AD35" w:rsidR="00503A80">
        <w:rPr>
          <w:rFonts w:ascii="Arial" w:hAnsi="Arial" w:eastAsia="Arial" w:cs="Arial"/>
          <w:b w:val="0"/>
          <w:bCs w:val="0"/>
        </w:rPr>
        <w:t>-</w:t>
      </w:r>
      <w:r w:rsidRPr="3AC5AD35" w:rsidR="00503A80">
        <w:rPr>
          <w:rFonts w:ascii="Arial" w:hAnsi="Arial" w:eastAsia="Arial" w:cs="Arial"/>
          <w:b w:val="0"/>
          <w:bCs w:val="0"/>
        </w:rPr>
        <w:t>to</w:t>
      </w:r>
      <w:r w:rsidRPr="3AC5AD35" w:rsidR="00503A80">
        <w:rPr>
          <w:rFonts w:ascii="Arial" w:hAnsi="Arial" w:eastAsia="Arial" w:cs="Arial"/>
          <w:b w:val="0"/>
          <w:bCs w:val="0"/>
        </w:rPr>
        <w:t>-</w:t>
      </w:r>
      <w:r w:rsidRPr="3AC5AD35" w:rsidR="00503A80">
        <w:rPr>
          <w:rFonts w:ascii="Arial" w:hAnsi="Arial" w:eastAsia="Arial" w:cs="Arial"/>
          <w:b w:val="0"/>
          <w:bCs w:val="0"/>
        </w:rPr>
        <w:t>cement ratio of the cement paste</w:t>
      </w:r>
      <w:r w:rsidRPr="3AC5AD35" w:rsidR="00503A80">
        <w:rPr>
          <w:rFonts w:ascii="Arial" w:hAnsi="Arial" w:eastAsia="Arial" w:cs="Arial"/>
          <w:b w:val="0"/>
          <w:bCs w:val="0"/>
        </w:rPr>
        <w:t>.</w:t>
      </w:r>
    </w:p>
    <w:p w:rsidR="00503A80" w:rsidP="3AC5AD35" w:rsidRDefault="00503A80" w14:paraId="4FA17FB4" w14:textId="77777777">
      <w:pPr>
        <w:pStyle w:val="CMT"/>
        <w:rPr>
          <w:rFonts w:ascii="Arial" w:hAnsi="Arial" w:eastAsia="Arial" w:cs="Arial"/>
        </w:rPr>
      </w:pPr>
      <w:r w:rsidRPr="3AC5AD35" w:rsidR="00503A80">
        <w:rPr>
          <w:rFonts w:ascii="Arial" w:hAnsi="Arial" w:eastAsia="Arial" w:cs="Arial"/>
        </w:rPr>
        <w:t>Retain "Basis-of-Design Product" Subparagraph and list of manufacturers below to require a specific product or a comparable product from manufacturers listed.</w:t>
      </w:r>
    </w:p>
    <w:p w:rsidRPr="00BD7EEF" w:rsidR="00503A80" w:rsidP="3AC5AD35" w:rsidRDefault="00503A80" w14:paraId="01ACF988" w14:textId="77777777">
      <w:pPr>
        <w:pStyle w:val="PR2"/>
        <w:spacing w:before="240"/>
        <w:rPr>
          <w:rFonts w:ascii="Arial" w:hAnsi="Arial" w:eastAsia="Arial" w:cs="Arial"/>
        </w:rPr>
      </w:pPr>
      <w:r w:rsidRPr="3AC5AD35" w:rsidR="00503A80">
        <w:rPr>
          <w:rFonts w:ascii="Arial" w:hAnsi="Arial" w:eastAsia="Arial" w:cs="Arial"/>
        </w:rPr>
        <w:t>Basis-of-Design Product: Subject to compliance with requirements, provide SINAK Corporation; SINAK Finishing Aid or comparable product by one of the following:</w:t>
      </w:r>
    </w:p>
    <w:p w:rsidRPr="00C2632D" w:rsidR="00503A80" w:rsidP="3AC5AD35" w:rsidRDefault="00503A80" w14:paraId="63ED816A" w14:textId="77777777">
      <w:pPr>
        <w:pStyle w:val="PR3"/>
        <w:spacing w:before="240"/>
        <w:rPr>
          <w:rFonts w:ascii="Arial" w:hAnsi="Arial" w:eastAsia="Arial" w:cs="Arial"/>
        </w:rPr>
      </w:pPr>
      <w:r w:rsidRPr="3AC5AD35" w:rsidR="00503A80">
        <w:rPr>
          <w:rFonts w:ascii="Arial" w:hAnsi="Arial" w:eastAsia="Arial" w:cs="Arial"/>
        </w:rPr>
        <w:t>&lt;</w:t>
      </w:r>
      <w:r w:rsidRPr="3AC5AD35" w:rsidR="00503A80">
        <w:rPr>
          <w:rFonts w:ascii="Arial" w:hAnsi="Arial" w:eastAsia="Arial" w:cs="Arial"/>
          <w:b w:val="1"/>
          <w:bCs w:val="1"/>
        </w:rPr>
        <w:t>Insert manufacturer's name</w:t>
      </w:r>
      <w:r w:rsidRPr="3AC5AD35" w:rsidR="00503A80">
        <w:rPr>
          <w:rFonts w:ascii="Arial" w:hAnsi="Arial" w:eastAsia="Arial" w:cs="Arial"/>
        </w:rPr>
        <w:t>&gt;.</w:t>
      </w:r>
    </w:p>
    <w:p w:rsidR="00503A80" w:rsidP="3AC5AD35" w:rsidRDefault="00503A80" w14:paraId="298AA364" w14:textId="77777777">
      <w:pPr>
        <w:pStyle w:val="PR2"/>
        <w:spacing w:before="240"/>
        <w:rPr>
          <w:rFonts w:ascii="Arial" w:hAnsi="Arial" w:eastAsia="Arial" w:cs="Arial"/>
        </w:rPr>
      </w:pPr>
      <w:r w:rsidRPr="3AC5AD35" w:rsidR="00503A80">
        <w:rPr>
          <w:rFonts w:ascii="Arial" w:hAnsi="Arial" w:eastAsia="Arial" w:cs="Arial"/>
        </w:rPr>
        <w:t>Product shall be UL GREENGUARD Gold certified and contain zero (0) VOC’s.</w:t>
      </w:r>
    </w:p>
    <w:p w:rsidR="00503A80" w:rsidRDefault="00503A80" w14:paraId="36DB8463" w14:textId="77777777"/>
    <w:sectPr w:rsidR="00503A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80"/>
    <w:rsid w:val="00503A80"/>
    <w:rsid w:val="00D92650"/>
    <w:rsid w:val="3683B1D4"/>
    <w:rsid w:val="3AC5AD35"/>
    <w:rsid w:val="6E5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05AD"/>
  <w15:chartTrackingRefBased/>
  <w15:docId w15:val="{7D5F37C5-6091-4D93-9862-7FB786DC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RT" w:customStyle="1">
    <w:name w:val="PRT"/>
    <w:basedOn w:val="Normal"/>
    <w:next w:val="ART"/>
    <w:qFormat/>
    <w:rsid w:val="00503A80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hAnsi="Times New Roman" w:eastAsia="Times New Roman" w:cs="Times New Roman"/>
      <w:szCs w:val="20"/>
    </w:rPr>
  </w:style>
  <w:style w:type="paragraph" w:styleId="SUT" w:customStyle="1">
    <w:name w:val="SUT"/>
    <w:basedOn w:val="Normal"/>
    <w:next w:val="PR1"/>
    <w:rsid w:val="00503A80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hAnsi="Times New Roman" w:eastAsia="Times New Roman" w:cs="Times New Roman"/>
      <w:szCs w:val="20"/>
    </w:rPr>
  </w:style>
  <w:style w:type="paragraph" w:styleId="DST" w:customStyle="1">
    <w:name w:val="DST"/>
    <w:basedOn w:val="Normal"/>
    <w:next w:val="PR1"/>
    <w:rsid w:val="00503A80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hAnsi="Times New Roman" w:eastAsia="Times New Roman" w:cs="Times New Roman"/>
      <w:szCs w:val="20"/>
    </w:rPr>
  </w:style>
  <w:style w:type="paragraph" w:styleId="ART" w:customStyle="1">
    <w:name w:val="ART"/>
    <w:basedOn w:val="Normal"/>
    <w:next w:val="PR1"/>
    <w:qFormat/>
    <w:rsid w:val="00503A80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hAnsi="Times New Roman" w:eastAsia="Times New Roman" w:cs="Times New Roman"/>
      <w:szCs w:val="20"/>
    </w:rPr>
  </w:style>
  <w:style w:type="paragraph" w:styleId="PR1" w:customStyle="1">
    <w:name w:val="PR1"/>
    <w:basedOn w:val="Normal"/>
    <w:qFormat/>
    <w:rsid w:val="00503A80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hAnsi="Times New Roman" w:eastAsia="Times New Roman" w:cs="Times New Roman"/>
      <w:szCs w:val="20"/>
    </w:rPr>
  </w:style>
  <w:style w:type="paragraph" w:styleId="PR2" w:customStyle="1">
    <w:name w:val="PR2"/>
    <w:basedOn w:val="Normal"/>
    <w:link w:val="PR2Char"/>
    <w:qFormat/>
    <w:rsid w:val="00503A80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szCs w:val="20"/>
    </w:rPr>
  </w:style>
  <w:style w:type="paragraph" w:styleId="PR3" w:customStyle="1">
    <w:name w:val="PR3"/>
    <w:basedOn w:val="Normal"/>
    <w:link w:val="PR3Char"/>
    <w:qFormat/>
    <w:rsid w:val="00503A80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hAnsi="Times New Roman" w:eastAsia="Times New Roman" w:cs="Times New Roman"/>
      <w:szCs w:val="20"/>
    </w:rPr>
  </w:style>
  <w:style w:type="paragraph" w:styleId="PR4" w:customStyle="1">
    <w:name w:val="PR4"/>
    <w:basedOn w:val="Normal"/>
    <w:qFormat/>
    <w:rsid w:val="00503A80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hAnsi="Times New Roman" w:eastAsia="Times New Roman" w:cs="Times New Roman"/>
      <w:szCs w:val="20"/>
    </w:rPr>
  </w:style>
  <w:style w:type="paragraph" w:styleId="PR5" w:customStyle="1">
    <w:name w:val="PR5"/>
    <w:basedOn w:val="Normal"/>
    <w:qFormat/>
    <w:rsid w:val="00503A80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hAnsi="Times New Roman" w:eastAsia="Times New Roman" w:cs="Times New Roman"/>
      <w:szCs w:val="20"/>
    </w:rPr>
  </w:style>
  <w:style w:type="paragraph" w:styleId="CMT" w:customStyle="1">
    <w:name w:val="CMT"/>
    <w:basedOn w:val="Normal"/>
    <w:link w:val="CMTChar"/>
    <w:rsid w:val="00503A80"/>
    <w:pPr>
      <w:suppressAutoHyphens/>
      <w:spacing w:before="240" w:after="0" w:line="240" w:lineRule="auto"/>
      <w:jc w:val="both"/>
    </w:pPr>
    <w:rPr>
      <w:rFonts w:ascii="Times New Roman" w:hAnsi="Times New Roman" w:eastAsia="Times New Roman" w:cs="Times New Roman"/>
      <w:vanish/>
      <w:color w:val="0000FF"/>
      <w:szCs w:val="20"/>
    </w:rPr>
  </w:style>
  <w:style w:type="character" w:styleId="CMTChar" w:customStyle="1">
    <w:name w:val="CMT Char"/>
    <w:link w:val="CMT"/>
    <w:rsid w:val="00503A80"/>
    <w:rPr>
      <w:rFonts w:ascii="Times New Roman" w:hAnsi="Times New Roman" w:eastAsia="Times New Roman" w:cs="Times New Roman"/>
      <w:vanish/>
      <w:color w:val="0000FF"/>
      <w:szCs w:val="20"/>
    </w:rPr>
  </w:style>
  <w:style w:type="character" w:styleId="PR3Char" w:customStyle="1">
    <w:name w:val="PR3 Char"/>
    <w:link w:val="PR3"/>
    <w:rsid w:val="00503A80"/>
    <w:rPr>
      <w:rFonts w:ascii="Times New Roman" w:hAnsi="Times New Roman" w:eastAsia="Times New Roman" w:cs="Times New Roman"/>
      <w:szCs w:val="20"/>
    </w:rPr>
  </w:style>
  <w:style w:type="character" w:styleId="PR2Char" w:customStyle="1">
    <w:name w:val="PR2 Char"/>
    <w:link w:val="PR2"/>
    <w:rsid w:val="00503A80"/>
    <w:rPr>
      <w:rFonts w:ascii="Times New Roman" w:hAnsi="Times New Roman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DF5A1367F5F40B264D82233A91BDF" ma:contentTypeVersion="11" ma:contentTypeDescription="Create a new document." ma:contentTypeScope="" ma:versionID="cc856dd7f8f1cff1cf5d3eeccc68e99a">
  <xsd:schema xmlns:xsd="http://www.w3.org/2001/XMLSchema" xmlns:xs="http://www.w3.org/2001/XMLSchema" xmlns:p="http://schemas.microsoft.com/office/2006/metadata/properties" xmlns:ns2="7c3be861-089c-49e7-921e-67a321a05d0e" xmlns:ns3="a3d59892-4e30-497c-bc91-a02ce2ef2ec1" targetNamespace="http://schemas.microsoft.com/office/2006/metadata/properties" ma:root="true" ma:fieldsID="2b711c57ed23ed88bbb5d0eef7bf8d5b" ns2:_="" ns3:_="">
    <xsd:import namespace="7c3be861-089c-49e7-921e-67a321a05d0e"/>
    <xsd:import namespace="a3d59892-4e30-497c-bc91-a02ce2ef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e861-089c-49e7-921e-67a321a0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59892-4e30-497c-bc91-a02ce2ef2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B0CD9-A6D1-4B33-BAC2-31AF62D272E2}"/>
</file>

<file path=customXml/itemProps2.xml><?xml version="1.0" encoding="utf-8"?>
<ds:datastoreItem xmlns:ds="http://schemas.openxmlformats.org/officeDocument/2006/customXml" ds:itemID="{05DC0608-8631-404E-8CD6-36F7114E6E26}"/>
</file>

<file path=customXml/itemProps3.xml><?xml version="1.0" encoding="utf-8"?>
<ds:datastoreItem xmlns:ds="http://schemas.openxmlformats.org/officeDocument/2006/customXml" ds:itemID="{345DF323-51D4-4A18-AF4D-1754D594A8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Jeff Mosley</dc:creator>
  <keywords/>
  <dc:description/>
  <lastModifiedBy>Ian Higgins</lastModifiedBy>
  <revision>3</revision>
  <dcterms:created xsi:type="dcterms:W3CDTF">2022-01-04T22:59:00.0000000Z</dcterms:created>
  <dcterms:modified xsi:type="dcterms:W3CDTF">2022-02-24T20:14:25.4957323Z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0x010100631DF5A1367F5F40B264D82233A91BDF</vt:lpwstr>
  </property>
</Properties>
</file>